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42B5" w14:textId="739BED92" w:rsidR="00D066B7" w:rsidRDefault="00941FB7" w:rsidP="00D066B7">
      <w:pPr>
        <w:rPr>
          <w:rFonts w:eastAsiaTheme="majorEastAsia" w:cs="Arial"/>
          <w:b/>
          <w:bCs/>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color w:val="44546A" w:themeColor="text2"/>
          <w:sz w:val="72"/>
          <w:szCs w:val="72"/>
          <w:lang w:val="en-US" w:eastAsia="ja-JP"/>
        </w:rPr>
        <w:t xml:space="preserve">                              </w:t>
      </w:r>
      <w:r w:rsidR="0055590C">
        <w:rPr>
          <w:rFonts w:eastAsiaTheme="majorEastAsia" w:cs="Arial"/>
          <w:color w:val="44546A" w:themeColor="text2"/>
          <w:sz w:val="72"/>
          <w:szCs w:val="72"/>
          <w:lang w:val="en-US" w:eastAsia="ja-JP"/>
        </w:rPr>
        <w:t xml:space="preserve">   </w:t>
      </w:r>
      <w:r w:rsidR="0055590C" w:rsidRPr="000F2743">
        <w:rPr>
          <w:rFonts w:eastAsiaTheme="majorEastAsia" w:cs="Arial"/>
          <w:noProof/>
          <w:color w:val="44546A" w:themeColor="text2"/>
          <w:sz w:val="72"/>
          <w:szCs w:val="72"/>
        </w:rPr>
        <w:drawing>
          <wp:inline distT="0" distB="0" distL="0" distR="0" wp14:anchorId="13B06094" wp14:editId="7075BFBD">
            <wp:extent cx="1657350" cy="17240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57582" cy="1724266"/>
                    </a:xfrm>
                    <a:prstGeom prst="rect">
                      <a:avLst/>
                    </a:prstGeom>
                  </pic:spPr>
                </pic:pic>
              </a:graphicData>
            </a:graphic>
          </wp:inline>
        </w:drawing>
      </w:r>
      <w:r w:rsidR="00D066B7">
        <w:rPr>
          <w:noProof/>
        </w:rPr>
        <w:drawing>
          <wp:anchor distT="0" distB="0" distL="114300" distR="114300" simplePos="0" relativeHeight="251659264" behindDoc="0" locked="0" layoutInCell="1" allowOverlap="1" wp14:anchorId="6B613E59" wp14:editId="34F69208">
            <wp:simplePos x="0" y="0"/>
            <wp:positionH relativeFrom="column">
              <wp:posOffset>-400050</wp:posOffset>
            </wp:positionH>
            <wp:positionV relativeFrom="paragraph">
              <wp:posOffset>-123825</wp:posOffset>
            </wp:positionV>
            <wp:extent cx="1268095" cy="204216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268095" cy="2042160"/>
                    </a:xfrm>
                    <a:prstGeom prst="rect">
                      <a:avLst/>
                    </a:prstGeom>
                  </pic:spPr>
                </pic:pic>
              </a:graphicData>
            </a:graphic>
            <wp14:sizeRelH relativeFrom="page">
              <wp14:pctWidth>0</wp14:pctWidth>
            </wp14:sizeRelH>
            <wp14:sizeRelV relativeFrom="page">
              <wp14:pctHeight>0</wp14:pctHeight>
            </wp14:sizeRelV>
          </wp:anchor>
        </w:drawing>
      </w:r>
    </w:p>
    <w:p w14:paraId="68D665DD" w14:textId="77777777" w:rsidR="005A701B" w:rsidRDefault="005A701B" w:rsidP="00D066B7">
      <w:pPr>
        <w:jc w:val="center"/>
        <w:rPr>
          <w:rFonts w:ascii="Arial" w:eastAsiaTheme="majorEastAsia" w:hAnsi="Arial" w:cs="Arial"/>
          <w:color w:val="44546A" w:themeColor="text2"/>
          <w:sz w:val="96"/>
          <w:szCs w:val="96"/>
          <w:lang w:val="en-US" w:eastAsia="ja-JP"/>
        </w:rPr>
      </w:pPr>
    </w:p>
    <w:p w14:paraId="558B2F36" w14:textId="77777777" w:rsidR="0055590C" w:rsidRDefault="0055590C" w:rsidP="00D066B7">
      <w:pPr>
        <w:jc w:val="center"/>
        <w:rPr>
          <w:rFonts w:ascii="Arial" w:eastAsiaTheme="majorEastAsia" w:hAnsi="Arial" w:cs="Arial"/>
          <w:color w:val="44546A" w:themeColor="text2"/>
          <w:sz w:val="96"/>
          <w:szCs w:val="96"/>
          <w:lang w:val="en-US" w:eastAsia="ja-JP"/>
        </w:rPr>
      </w:pPr>
      <w:proofErr w:type="spellStart"/>
      <w:r>
        <w:rPr>
          <w:rFonts w:ascii="Arial" w:eastAsiaTheme="majorEastAsia" w:hAnsi="Arial" w:cs="Arial"/>
          <w:color w:val="44546A" w:themeColor="text2"/>
          <w:sz w:val="96"/>
          <w:szCs w:val="96"/>
          <w:lang w:val="en-US" w:eastAsia="ja-JP"/>
        </w:rPr>
        <w:t>Brettenham</w:t>
      </w:r>
      <w:proofErr w:type="spellEnd"/>
      <w:r>
        <w:rPr>
          <w:rFonts w:ascii="Arial" w:eastAsiaTheme="majorEastAsia" w:hAnsi="Arial" w:cs="Arial"/>
          <w:color w:val="44546A" w:themeColor="text2"/>
          <w:sz w:val="96"/>
          <w:szCs w:val="96"/>
          <w:lang w:val="en-US" w:eastAsia="ja-JP"/>
        </w:rPr>
        <w:t xml:space="preserve"> Primary School</w:t>
      </w:r>
    </w:p>
    <w:p w14:paraId="2C88D41C" w14:textId="579F13F7" w:rsidR="00D066B7" w:rsidRPr="00DB0727" w:rsidRDefault="00D066B7" w:rsidP="00D066B7">
      <w:pPr>
        <w:jc w:val="center"/>
        <w:rPr>
          <w:rFonts w:ascii="Arial" w:eastAsiaTheme="majorEastAsia" w:hAnsi="Arial" w:cs="Arial"/>
          <w:color w:val="44546A" w:themeColor="text2"/>
          <w:sz w:val="96"/>
          <w:szCs w:val="96"/>
          <w:lang w:val="en-US" w:eastAsia="ja-JP"/>
        </w:rPr>
      </w:pPr>
      <w:r>
        <w:rPr>
          <w:rFonts w:ascii="Arial" w:eastAsiaTheme="majorEastAsia" w:hAnsi="Arial" w:cs="Arial"/>
          <w:color w:val="44546A" w:themeColor="text2"/>
          <w:sz w:val="96"/>
          <w:szCs w:val="96"/>
          <w:lang w:val="en-US" w:eastAsia="ja-JP"/>
        </w:rPr>
        <w:t xml:space="preserve">Allergy Safety </w:t>
      </w:r>
      <w:r w:rsidRPr="4E6D627F">
        <w:rPr>
          <w:rFonts w:ascii="Arial" w:eastAsiaTheme="majorEastAsia" w:hAnsi="Arial" w:cs="Arial"/>
          <w:color w:val="44546A" w:themeColor="text2"/>
          <w:sz w:val="96"/>
          <w:szCs w:val="96"/>
          <w:lang w:val="en-US" w:eastAsia="ja-JP"/>
        </w:rPr>
        <w:t>Policy</w:t>
      </w:r>
    </w:p>
    <w:p w14:paraId="183E1363" w14:textId="77777777" w:rsidR="00D066B7" w:rsidRPr="00D8086A" w:rsidRDefault="00D066B7" w:rsidP="00D066B7">
      <w:pPr>
        <w:jc w:val="center"/>
      </w:pPr>
    </w:p>
    <w:p w14:paraId="207A6EF2" w14:textId="77777777" w:rsidR="00D066B7" w:rsidRPr="00210ABA" w:rsidRDefault="00D066B7" w:rsidP="00D066B7">
      <w:pPr>
        <w:spacing w:after="200"/>
        <w:rPr>
          <w:rFonts w:ascii="Arial" w:hAnsi="Arial"/>
        </w:rPr>
      </w:pPr>
      <w:r w:rsidRPr="00D8086A">
        <w:t xml:space="preserve">                                      </w:t>
      </w:r>
      <w:r>
        <w:t xml:space="preserve">                            </w:t>
      </w:r>
    </w:p>
    <w:p w14:paraId="11C9844B" w14:textId="7AE4DCED" w:rsidR="005A701B" w:rsidRDefault="005A701B" w:rsidP="00D066B7">
      <w:pPr>
        <w:jc w:val="both"/>
        <w:rPr>
          <w:rFonts w:ascii="Arial" w:hAnsi="Arial" w:cs="Arial"/>
          <w:b/>
          <w:color w:val="1F3864" w:themeColor="accent1" w:themeShade="80"/>
          <w:sz w:val="40"/>
          <w:szCs w:val="40"/>
        </w:rPr>
      </w:pPr>
    </w:p>
    <w:p w14:paraId="38FC6C54" w14:textId="77777777" w:rsidR="005A701B" w:rsidRPr="009865B3" w:rsidRDefault="005A701B" w:rsidP="00D066B7">
      <w:pPr>
        <w:jc w:val="both"/>
        <w:rPr>
          <w:rFonts w:ascii="Arial" w:hAnsi="Arial" w:cs="Arial"/>
          <w:b/>
          <w:color w:val="1F3864" w:themeColor="accent1" w:themeShade="80"/>
          <w:sz w:val="40"/>
          <w:szCs w:val="40"/>
        </w:rPr>
      </w:pPr>
    </w:p>
    <w:tbl>
      <w:tblPr>
        <w:tblStyle w:val="TableGrid"/>
        <w:tblpPr w:leftFromText="180" w:rightFromText="180" w:vertAnchor="text" w:horzAnchor="margin" w:tblpXSpec="center" w:tblpY="779"/>
        <w:tblW w:w="9493" w:type="dxa"/>
        <w:tblLook w:val="04A0" w:firstRow="1" w:lastRow="0" w:firstColumn="1" w:lastColumn="0" w:noHBand="0" w:noVBand="1"/>
      </w:tblPr>
      <w:tblGrid>
        <w:gridCol w:w="2547"/>
        <w:gridCol w:w="6946"/>
      </w:tblGrid>
      <w:tr w:rsidR="00D066B7" w14:paraId="40F4C337" w14:textId="77777777" w:rsidTr="004F30AD">
        <w:tc>
          <w:tcPr>
            <w:tcW w:w="2547" w:type="dxa"/>
          </w:tcPr>
          <w:p w14:paraId="4F19CF7D"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Last Reviewed:</w:t>
            </w:r>
          </w:p>
        </w:tc>
        <w:tc>
          <w:tcPr>
            <w:tcW w:w="6946" w:type="dxa"/>
          </w:tcPr>
          <w:p w14:paraId="2C39D031" w14:textId="2CA23D24" w:rsidR="00D066B7" w:rsidRPr="00DB0727" w:rsidRDefault="00D066B7" w:rsidP="004F30AD">
            <w:pPr>
              <w:spacing w:line="259" w:lineRule="auto"/>
              <w:jc w:val="center"/>
              <w:rPr>
                <w:rFonts w:ascii="Arial" w:eastAsia="Arial" w:hAnsi="Arial" w:cs="Arial"/>
                <w:b/>
                <w:bCs/>
                <w:color w:val="0070C0"/>
                <w:sz w:val="32"/>
                <w:szCs w:val="32"/>
              </w:rPr>
            </w:pPr>
            <w:r>
              <w:rPr>
                <w:rFonts w:ascii="Arial" w:eastAsia="Arial" w:hAnsi="Arial" w:cs="Arial"/>
                <w:b/>
                <w:bCs/>
                <w:color w:val="0070C0"/>
                <w:sz w:val="32"/>
                <w:szCs w:val="32"/>
              </w:rPr>
              <w:t>September 2026</w:t>
            </w:r>
          </w:p>
        </w:tc>
      </w:tr>
      <w:tr w:rsidR="00D066B7" w14:paraId="61ABB80F" w14:textId="77777777" w:rsidTr="004F30AD">
        <w:tc>
          <w:tcPr>
            <w:tcW w:w="2547" w:type="dxa"/>
          </w:tcPr>
          <w:p w14:paraId="08F1DF8A"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Date Reviewed:</w:t>
            </w:r>
          </w:p>
        </w:tc>
        <w:tc>
          <w:tcPr>
            <w:tcW w:w="6946" w:type="dxa"/>
          </w:tcPr>
          <w:p w14:paraId="42195A58" w14:textId="77777777" w:rsidR="00D066B7" w:rsidRPr="00DB0727" w:rsidRDefault="00D066B7" w:rsidP="004F30AD">
            <w:pPr>
              <w:spacing w:line="259" w:lineRule="auto"/>
              <w:jc w:val="center"/>
            </w:pPr>
            <w:r>
              <w:rPr>
                <w:rFonts w:ascii="Arial" w:eastAsia="Arial" w:hAnsi="Arial" w:cs="Arial"/>
                <w:b/>
                <w:bCs/>
                <w:color w:val="0070C0"/>
                <w:sz w:val="32"/>
                <w:szCs w:val="32"/>
              </w:rPr>
              <w:t xml:space="preserve">September </w:t>
            </w:r>
            <w:r w:rsidRPr="4E6D627F">
              <w:rPr>
                <w:rFonts w:ascii="Arial" w:eastAsia="Arial" w:hAnsi="Arial" w:cs="Arial"/>
                <w:b/>
                <w:bCs/>
                <w:color w:val="0070C0"/>
                <w:sz w:val="32"/>
                <w:szCs w:val="32"/>
              </w:rPr>
              <w:t>2026</w:t>
            </w:r>
          </w:p>
        </w:tc>
      </w:tr>
      <w:tr w:rsidR="00D066B7" w14:paraId="43F6F481" w14:textId="77777777" w:rsidTr="004F30AD">
        <w:tc>
          <w:tcPr>
            <w:tcW w:w="2547" w:type="dxa"/>
          </w:tcPr>
          <w:p w14:paraId="13C10C57" w14:textId="77777777" w:rsidR="00D066B7" w:rsidRPr="000F73B0"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Reviewed by:</w:t>
            </w:r>
          </w:p>
        </w:tc>
        <w:tc>
          <w:tcPr>
            <w:tcW w:w="6946" w:type="dxa"/>
          </w:tcPr>
          <w:p w14:paraId="700326DE" w14:textId="77777777" w:rsidR="00D066B7" w:rsidRPr="00DB0727" w:rsidRDefault="00D066B7" w:rsidP="004F30AD">
            <w:pPr>
              <w:spacing w:line="259" w:lineRule="auto"/>
              <w:jc w:val="center"/>
              <w:rPr>
                <w:rFonts w:ascii="Arial" w:eastAsia="Arial" w:hAnsi="Arial" w:cs="Arial"/>
                <w:b/>
                <w:bCs/>
                <w:sz w:val="32"/>
                <w:szCs w:val="32"/>
              </w:rPr>
            </w:pPr>
            <w:r w:rsidRPr="4E6D627F">
              <w:rPr>
                <w:rFonts w:ascii="Arial" w:eastAsia="Arial" w:hAnsi="Arial" w:cs="Arial"/>
                <w:b/>
                <w:bCs/>
                <w:color w:val="0070C0"/>
                <w:sz w:val="32"/>
                <w:szCs w:val="32"/>
              </w:rPr>
              <w:t>Executive Team</w:t>
            </w:r>
          </w:p>
        </w:tc>
      </w:tr>
      <w:tr w:rsidR="00D066B7" w14:paraId="173ADBAC" w14:textId="77777777" w:rsidTr="004F30AD">
        <w:tc>
          <w:tcPr>
            <w:tcW w:w="2547" w:type="dxa"/>
          </w:tcPr>
          <w:p w14:paraId="740EDB64" w14:textId="77777777" w:rsidR="00D066B7" w:rsidRDefault="00D066B7" w:rsidP="004F30AD">
            <w:pPr>
              <w:rPr>
                <w:rFonts w:ascii="Arial" w:eastAsia="Arial" w:hAnsi="Arial" w:cs="Arial"/>
                <w:b/>
                <w:bCs/>
                <w:color w:val="0070C0"/>
                <w:sz w:val="28"/>
                <w:szCs w:val="28"/>
              </w:rPr>
            </w:pPr>
            <w:r w:rsidRPr="1D949248">
              <w:rPr>
                <w:rFonts w:ascii="Arial" w:eastAsia="Arial" w:hAnsi="Arial" w:cs="Arial"/>
                <w:b/>
                <w:bCs/>
                <w:color w:val="0070C0"/>
                <w:sz w:val="28"/>
                <w:szCs w:val="28"/>
              </w:rPr>
              <w:t>Next Review:</w:t>
            </w:r>
          </w:p>
        </w:tc>
        <w:tc>
          <w:tcPr>
            <w:tcW w:w="6946" w:type="dxa"/>
          </w:tcPr>
          <w:p w14:paraId="7903860F" w14:textId="77777777" w:rsidR="00D066B7" w:rsidRPr="00DB0727" w:rsidRDefault="00D066B7" w:rsidP="004F30AD">
            <w:pPr>
              <w:spacing w:line="259" w:lineRule="auto"/>
              <w:jc w:val="center"/>
              <w:rPr>
                <w:rFonts w:ascii="Arial" w:eastAsia="Arial" w:hAnsi="Arial" w:cs="Arial"/>
                <w:b/>
                <w:bCs/>
                <w:color w:val="0070C0"/>
                <w:sz w:val="32"/>
                <w:szCs w:val="32"/>
              </w:rPr>
            </w:pPr>
            <w:r>
              <w:rPr>
                <w:rFonts w:ascii="Arial" w:eastAsia="Arial" w:hAnsi="Arial" w:cs="Arial"/>
                <w:b/>
                <w:bCs/>
                <w:color w:val="0070C0"/>
                <w:sz w:val="32"/>
                <w:szCs w:val="32"/>
              </w:rPr>
              <w:t>September</w:t>
            </w:r>
            <w:r w:rsidRPr="4E6D627F">
              <w:rPr>
                <w:rFonts w:ascii="Arial" w:eastAsia="Arial" w:hAnsi="Arial" w:cs="Arial"/>
                <w:b/>
                <w:bCs/>
                <w:color w:val="0070C0"/>
                <w:sz w:val="32"/>
                <w:szCs w:val="32"/>
              </w:rPr>
              <w:t xml:space="preserve"> 202</w:t>
            </w:r>
            <w:r>
              <w:rPr>
                <w:rFonts w:ascii="Arial" w:eastAsia="Arial" w:hAnsi="Arial" w:cs="Arial"/>
                <w:b/>
                <w:bCs/>
                <w:color w:val="0070C0"/>
                <w:sz w:val="32"/>
                <w:szCs w:val="32"/>
              </w:rPr>
              <w:t>7</w:t>
            </w:r>
          </w:p>
        </w:tc>
      </w:tr>
    </w:tbl>
    <w:p w14:paraId="480A1074" w14:textId="77777777" w:rsidR="00D066B7" w:rsidRDefault="00D066B7" w:rsidP="00EC60F0">
      <w:pPr>
        <w:rPr>
          <w:rFonts w:ascii="Arial" w:hAnsi="Arial" w:cs="Arial"/>
          <w:b/>
          <w:bCs/>
          <w:color w:val="002060"/>
          <w:sz w:val="18"/>
          <w:szCs w:val="18"/>
        </w:rPr>
      </w:pPr>
    </w:p>
    <w:p w14:paraId="45260A1B" w14:textId="77777777" w:rsidR="00D066B7" w:rsidRDefault="00D066B7" w:rsidP="00D066B7">
      <w:pPr>
        <w:spacing w:after="160" w:line="257" w:lineRule="auto"/>
        <w:jc w:val="center"/>
        <w:rPr>
          <w:rFonts w:ascii="Calibri" w:eastAsia="Calibri" w:hAnsi="Calibri" w:cs="Calibri"/>
        </w:rPr>
      </w:pPr>
      <w:r w:rsidRPr="4E6D627F">
        <w:rPr>
          <w:rFonts w:ascii="Calibri" w:eastAsia="Calibri" w:hAnsi="Calibri" w:cs="Calibri"/>
          <w:b/>
          <w:bCs/>
          <w:i/>
          <w:iCs/>
          <w:color w:val="000000" w:themeColor="text1"/>
          <w:sz w:val="18"/>
          <w:szCs w:val="18"/>
        </w:rPr>
        <w:t>The review date is a guide and the policy remains in place until such time as it has been reviewed or superseded by updated relevant statutory guidance.</w:t>
      </w:r>
    </w:p>
    <w:p w14:paraId="5F5E9116" w14:textId="77777777" w:rsidR="00D066B7" w:rsidRDefault="00D066B7" w:rsidP="00D066B7">
      <w:pPr>
        <w:spacing w:line="259" w:lineRule="auto"/>
        <w:rPr>
          <w:rFonts w:ascii="Calibri" w:hAnsi="Calibri"/>
          <w:b/>
          <w:bCs/>
          <w:u w:val="single"/>
        </w:rPr>
      </w:pPr>
    </w:p>
    <w:p w14:paraId="1FFED7B8" w14:textId="77777777" w:rsidR="00D066B7" w:rsidRDefault="00D066B7" w:rsidP="00D066B7">
      <w:pPr>
        <w:spacing w:after="4" w:line="251" w:lineRule="auto"/>
        <w:ind w:right="987"/>
        <w:jc w:val="both"/>
        <w:rPr>
          <w:rFonts w:ascii="Arial" w:eastAsia="Arial" w:hAnsi="Arial" w:cs="Arial"/>
          <w:sz w:val="22"/>
          <w:szCs w:val="22"/>
        </w:rPr>
      </w:pPr>
    </w:p>
    <w:p w14:paraId="0EA65FE6" w14:textId="2F83599D" w:rsidR="00D066B7" w:rsidRDefault="004F30AD" w:rsidP="00D066B7">
      <w:pPr>
        <w:spacing w:after="4" w:line="251" w:lineRule="auto"/>
        <w:ind w:right="987"/>
        <w:jc w:val="center"/>
        <w:rPr>
          <w:rFonts w:ascii="Arial" w:eastAsia="Arial" w:hAnsi="Arial" w:cs="Arial"/>
          <w:color w:val="FF0000"/>
          <w:sz w:val="22"/>
          <w:szCs w:val="22"/>
        </w:rPr>
      </w:pPr>
      <w:r>
        <w:rPr>
          <w:rFonts w:ascii="Arial" w:eastAsia="Arial" w:hAnsi="Arial" w:cs="Arial"/>
          <w:sz w:val="22"/>
          <w:szCs w:val="22"/>
        </w:rPr>
        <w:t>This policy is in line with Df</w:t>
      </w:r>
      <w:r w:rsidR="00D066B7" w:rsidRPr="287E2F74">
        <w:rPr>
          <w:rFonts w:ascii="Arial" w:eastAsia="Arial" w:hAnsi="Arial" w:cs="Arial"/>
          <w:sz w:val="22"/>
          <w:szCs w:val="22"/>
        </w:rPr>
        <w:t xml:space="preserve">E </w:t>
      </w:r>
      <w:r w:rsidR="00D066B7" w:rsidRPr="287E2F74">
        <w:rPr>
          <w:rFonts w:ascii="Arial" w:eastAsia="Arial" w:hAnsi="Arial" w:cs="Arial"/>
          <w:i/>
          <w:iCs/>
          <w:sz w:val="22"/>
          <w:szCs w:val="22"/>
        </w:rPr>
        <w:t>‘supporting pupils at school with medical conditions’</w:t>
      </w:r>
      <w:r w:rsidR="00D066B7" w:rsidRPr="287E2F74">
        <w:rPr>
          <w:rFonts w:ascii="Arial" w:eastAsia="Arial" w:hAnsi="Arial" w:cs="Arial"/>
          <w:sz w:val="22"/>
          <w:szCs w:val="22"/>
        </w:rPr>
        <w:t xml:space="preserve"> </w:t>
      </w:r>
      <w:r>
        <w:rPr>
          <w:rFonts w:ascii="Arial" w:eastAsia="Arial" w:hAnsi="Arial" w:cs="Arial"/>
          <w:sz w:val="22"/>
          <w:szCs w:val="22"/>
        </w:rPr>
        <w:t xml:space="preserve">(Statutory Guidance) </w:t>
      </w:r>
      <w:r w:rsidR="00D066B7" w:rsidRPr="287E2F74">
        <w:rPr>
          <w:rFonts w:ascii="Arial" w:eastAsia="Arial" w:hAnsi="Arial" w:cs="Arial"/>
          <w:color w:val="FF0000"/>
          <w:sz w:val="22"/>
          <w:szCs w:val="22"/>
        </w:rPr>
        <w:t xml:space="preserve">December 2015  </w:t>
      </w:r>
    </w:p>
    <w:p w14:paraId="4F5DE538" w14:textId="602F7D45" w:rsidR="008A20D3" w:rsidRDefault="008A20D3" w:rsidP="00D066B7">
      <w:pPr>
        <w:spacing w:after="4" w:line="251" w:lineRule="auto"/>
        <w:ind w:right="987"/>
        <w:jc w:val="center"/>
        <w:rPr>
          <w:rFonts w:ascii="Arial" w:eastAsia="Arial" w:hAnsi="Arial" w:cs="Arial"/>
          <w:color w:val="FF0000"/>
          <w:sz w:val="22"/>
          <w:szCs w:val="22"/>
        </w:rPr>
      </w:pPr>
    </w:p>
    <w:p w14:paraId="4E1CFBD3" w14:textId="709248EA" w:rsidR="003D63F8" w:rsidRDefault="003D63F8" w:rsidP="00DD4538">
      <w:pPr>
        <w:spacing w:after="19" w:line="259" w:lineRule="auto"/>
        <w:jc w:val="both"/>
        <w:rPr>
          <w:rFonts w:ascii="Arial" w:eastAsia="Arial" w:hAnsi="Arial" w:cs="Arial"/>
          <w:sz w:val="20"/>
          <w:szCs w:val="20"/>
        </w:rPr>
      </w:pPr>
    </w:p>
    <w:sdt>
      <w:sdtPr>
        <w:rPr>
          <w:rFonts w:asciiTheme="minorHAnsi" w:eastAsiaTheme="minorHAnsi" w:hAnsiTheme="minorHAnsi" w:cstheme="minorBidi"/>
          <w:sz w:val="22"/>
          <w:szCs w:val="22"/>
          <w:lang w:eastAsia="en-US"/>
        </w:rPr>
        <w:id w:val="354999103"/>
        <w:docPartObj>
          <w:docPartGallery w:val="Table of Contents"/>
          <w:docPartUnique/>
        </w:docPartObj>
      </w:sdtPr>
      <w:sdtEndPr>
        <w:rPr>
          <w:b/>
          <w:bCs/>
          <w:noProof/>
        </w:rPr>
      </w:sdtEndPr>
      <w:sdtContent>
        <w:p w14:paraId="36020EE2" w14:textId="77777777" w:rsidR="00A614FC" w:rsidRPr="00A614FC" w:rsidRDefault="00A614FC" w:rsidP="00A614FC">
          <w:pPr>
            <w:keepNext/>
            <w:keepLines/>
            <w:spacing w:before="240" w:line="259" w:lineRule="auto"/>
            <w:rPr>
              <w:rFonts w:ascii="Arial" w:eastAsiaTheme="majorEastAsia" w:hAnsi="Arial" w:cs="Arial"/>
              <w:b/>
              <w:bCs/>
              <w:sz w:val="40"/>
              <w:szCs w:val="40"/>
              <w:u w:val="single"/>
              <w:lang w:val="en-US" w:eastAsia="en-US"/>
            </w:rPr>
          </w:pPr>
          <w:r w:rsidRPr="00A614FC">
            <w:rPr>
              <w:rFonts w:ascii="Arial" w:eastAsiaTheme="majorEastAsia" w:hAnsi="Arial" w:cs="Arial"/>
              <w:b/>
              <w:bCs/>
              <w:sz w:val="40"/>
              <w:szCs w:val="40"/>
              <w:u w:val="single"/>
              <w:lang w:val="en-US" w:eastAsia="en-US"/>
            </w:rPr>
            <w:t>Contents</w:t>
          </w:r>
        </w:p>
        <w:p w14:paraId="0801B79E" w14:textId="770602E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Pr="00A614FC">
            <w:rPr>
              <w:rFonts w:asciiTheme="minorHAnsi" w:eastAsiaTheme="minorHAnsi" w:hAnsiTheme="minorHAnsi" w:cstheme="minorBidi"/>
              <w:sz w:val="22"/>
              <w:szCs w:val="22"/>
              <w:lang w:eastAsia="en-US"/>
            </w:rPr>
            <w:tab/>
          </w:r>
          <w:r w:rsidR="0012014A">
            <w:rPr>
              <w:rFonts w:asciiTheme="minorHAnsi" w:eastAsiaTheme="minorHAnsi" w:hAnsiTheme="minorHAnsi" w:cstheme="minorBidi"/>
              <w:sz w:val="22"/>
              <w:szCs w:val="22"/>
              <w:lang w:eastAsia="en-US"/>
            </w:rPr>
            <w:t xml:space="preserve"> </w:t>
          </w:r>
          <w:r w:rsidRPr="0063687B">
            <w:rPr>
              <w:rFonts w:asciiTheme="minorHAnsi" w:eastAsiaTheme="minorHAnsi" w:hAnsiTheme="minorHAnsi" w:cstheme="minorBidi"/>
              <w:b/>
              <w:sz w:val="22"/>
              <w:szCs w:val="22"/>
              <w:lang w:eastAsia="en-US"/>
            </w:rPr>
            <w:t>Page</w:t>
          </w:r>
          <w:r w:rsidRPr="0063687B">
            <w:rPr>
              <w:rFonts w:asciiTheme="minorHAnsi" w:eastAsiaTheme="minorHAnsi" w:hAnsiTheme="minorHAnsi" w:cstheme="minorBidi"/>
              <w:b/>
              <w:sz w:val="22"/>
              <w:szCs w:val="22"/>
              <w:lang w:eastAsia="en-US"/>
            </w:rPr>
            <w:fldChar w:fldCharType="begin"/>
          </w:r>
          <w:r w:rsidRPr="0063687B">
            <w:rPr>
              <w:rFonts w:asciiTheme="minorHAnsi" w:eastAsiaTheme="minorHAnsi" w:hAnsiTheme="minorHAnsi" w:cstheme="minorBidi"/>
              <w:b/>
              <w:sz w:val="22"/>
              <w:szCs w:val="22"/>
              <w:lang w:eastAsia="en-US"/>
            </w:rPr>
            <w:instrText xml:space="preserve"> TOC \o "1-3" \h \z \u </w:instrText>
          </w:r>
          <w:r w:rsidRPr="0063687B">
            <w:rPr>
              <w:rFonts w:asciiTheme="minorHAnsi" w:eastAsiaTheme="minorHAnsi" w:hAnsiTheme="minorHAnsi" w:cstheme="minorBidi"/>
              <w:b/>
              <w:sz w:val="22"/>
              <w:szCs w:val="22"/>
              <w:lang w:eastAsia="en-US"/>
            </w:rPr>
            <w:fldChar w:fldCharType="separate"/>
          </w:r>
        </w:p>
        <w:p w14:paraId="44EDCEC3" w14:textId="18C9210F"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1. </w:t>
          </w:r>
          <w:r w:rsidR="002B5484" w:rsidRPr="0063687B">
            <w:rPr>
              <w:rFonts w:asciiTheme="minorHAnsi" w:eastAsiaTheme="minorHAnsi" w:hAnsiTheme="minorHAnsi" w:cstheme="minorBidi"/>
              <w:b/>
              <w:bCs/>
              <w:noProof/>
              <w:sz w:val="22"/>
              <w:szCs w:val="22"/>
              <w:lang w:val="en-US" w:eastAsia="en-US"/>
            </w:rPr>
            <w:t>Policy Statement</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00CA4CCA" w:rsidRPr="0063687B">
            <w:rPr>
              <w:rFonts w:asciiTheme="minorHAnsi" w:eastAsiaTheme="minorHAnsi" w:hAnsiTheme="minorHAnsi" w:cstheme="minorBidi"/>
              <w:b/>
              <w:bCs/>
              <w:noProof/>
              <w:sz w:val="22"/>
              <w:szCs w:val="22"/>
              <w:lang w:val="en-US" w:eastAsia="en-US"/>
            </w:rPr>
            <w:t xml:space="preserve">                             </w:t>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3-4</w:t>
          </w:r>
        </w:p>
        <w:p w14:paraId="7221E8AD" w14:textId="04505492"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2. Equalities Statement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4</w:t>
          </w:r>
        </w:p>
        <w:p w14:paraId="19E82CE3" w14:textId="4778E75A"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3. Principles</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5</w:t>
          </w:r>
        </w:p>
        <w:p w14:paraId="7B0EB3A3" w14:textId="00AEA83D"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4. Allergy Management Checklist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5</w:t>
          </w:r>
        </w:p>
        <w:p w14:paraId="7E0E76BD" w14:textId="37883D9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5. </w:t>
          </w:r>
          <w:r w:rsidR="0008678C" w:rsidRPr="0063687B">
            <w:rPr>
              <w:rFonts w:asciiTheme="minorHAnsi" w:eastAsiaTheme="minorHAnsi" w:hAnsiTheme="minorHAnsi" w:cstheme="minorBidi"/>
              <w:b/>
              <w:bCs/>
              <w:noProof/>
              <w:sz w:val="22"/>
              <w:szCs w:val="22"/>
              <w:lang w:val="en-US" w:eastAsia="en-US"/>
            </w:rPr>
            <w:t>Roles and Responsibilities</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0012014A"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6</w:t>
          </w:r>
          <w:r w:rsidRPr="0063687B">
            <w:rPr>
              <w:rFonts w:asciiTheme="minorHAnsi" w:eastAsiaTheme="minorHAnsi" w:hAnsiTheme="minorHAnsi" w:cstheme="minorBidi"/>
              <w:b/>
              <w:bCs/>
              <w:noProof/>
              <w:sz w:val="22"/>
              <w:szCs w:val="22"/>
              <w:lang w:val="en-US" w:eastAsia="en-US"/>
            </w:rPr>
            <w:t>-1</w:t>
          </w:r>
          <w:r w:rsidR="0008678C" w:rsidRPr="0063687B">
            <w:rPr>
              <w:rFonts w:asciiTheme="minorHAnsi" w:eastAsiaTheme="minorHAnsi" w:hAnsiTheme="minorHAnsi" w:cstheme="minorBidi"/>
              <w:b/>
              <w:bCs/>
              <w:noProof/>
              <w:sz w:val="22"/>
              <w:szCs w:val="22"/>
              <w:lang w:val="en-US" w:eastAsia="en-US"/>
            </w:rPr>
            <w:t>1</w:t>
          </w:r>
        </w:p>
        <w:p w14:paraId="0BEE1AB0" w14:textId="397B7FC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6. Supply, </w:t>
          </w:r>
          <w:r w:rsidR="0008678C" w:rsidRPr="0063687B">
            <w:rPr>
              <w:rFonts w:asciiTheme="minorHAnsi" w:eastAsiaTheme="minorHAnsi" w:hAnsiTheme="minorHAnsi" w:cstheme="minorBidi"/>
              <w:b/>
              <w:bCs/>
              <w:noProof/>
              <w:sz w:val="22"/>
              <w:szCs w:val="22"/>
              <w:lang w:val="en-US" w:eastAsia="en-US"/>
            </w:rPr>
            <w:t>S</w:t>
          </w:r>
          <w:r w:rsidRPr="0063687B">
            <w:rPr>
              <w:rFonts w:asciiTheme="minorHAnsi" w:eastAsiaTheme="minorHAnsi" w:hAnsiTheme="minorHAnsi" w:cstheme="minorBidi"/>
              <w:b/>
              <w:bCs/>
              <w:noProof/>
              <w:sz w:val="22"/>
              <w:szCs w:val="22"/>
              <w:lang w:val="en-US" w:eastAsia="en-US"/>
            </w:rPr>
            <w:t xml:space="preserve">torage and </w:t>
          </w:r>
          <w:r w:rsidR="0008678C" w:rsidRPr="0063687B">
            <w:rPr>
              <w:rFonts w:asciiTheme="minorHAnsi" w:eastAsiaTheme="minorHAnsi" w:hAnsiTheme="minorHAnsi" w:cstheme="minorBidi"/>
              <w:b/>
              <w:bCs/>
              <w:noProof/>
              <w:sz w:val="22"/>
              <w:szCs w:val="22"/>
              <w:lang w:val="en-US" w:eastAsia="en-US"/>
            </w:rPr>
            <w:t>C</w:t>
          </w:r>
          <w:r w:rsidRPr="0063687B">
            <w:rPr>
              <w:rFonts w:asciiTheme="minorHAnsi" w:eastAsiaTheme="minorHAnsi" w:hAnsiTheme="minorHAnsi" w:cstheme="minorBidi"/>
              <w:b/>
              <w:bCs/>
              <w:noProof/>
              <w:sz w:val="22"/>
              <w:szCs w:val="22"/>
              <w:lang w:val="en-US" w:eastAsia="en-US"/>
            </w:rPr>
            <w:t xml:space="preserve">are of </w:t>
          </w:r>
          <w:r w:rsidR="0008678C" w:rsidRPr="0063687B">
            <w:rPr>
              <w:rFonts w:asciiTheme="minorHAnsi" w:eastAsiaTheme="minorHAnsi" w:hAnsiTheme="minorHAnsi" w:cstheme="minorBidi"/>
              <w:b/>
              <w:bCs/>
              <w:noProof/>
              <w:sz w:val="22"/>
              <w:szCs w:val="22"/>
              <w:lang w:val="en-US" w:eastAsia="en-US"/>
            </w:rPr>
            <w:t>M</w:t>
          </w:r>
          <w:r w:rsidRPr="0063687B">
            <w:rPr>
              <w:rFonts w:asciiTheme="minorHAnsi" w:eastAsiaTheme="minorHAnsi" w:hAnsiTheme="minorHAnsi" w:cstheme="minorBidi"/>
              <w:b/>
              <w:bCs/>
              <w:noProof/>
              <w:sz w:val="22"/>
              <w:szCs w:val="22"/>
              <w:lang w:val="en-US" w:eastAsia="en-US"/>
            </w:rPr>
            <w:t xml:space="preserve">edication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12014A"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11-13</w:t>
          </w:r>
        </w:p>
        <w:p w14:paraId="74662E5D" w14:textId="476DAE9B" w:rsidR="00484F13"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7. Catering  </w:t>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 xml:space="preserve">                                                                                                                                  13-1</w:t>
          </w:r>
          <w:r w:rsidR="0008678C" w:rsidRPr="0063687B">
            <w:rPr>
              <w:rFonts w:asciiTheme="minorHAnsi" w:eastAsiaTheme="minorHAnsi" w:hAnsiTheme="minorHAnsi" w:cstheme="minorBidi"/>
              <w:b/>
              <w:bCs/>
              <w:noProof/>
              <w:sz w:val="22"/>
              <w:szCs w:val="22"/>
              <w:lang w:val="en-US" w:eastAsia="en-US"/>
            </w:rPr>
            <w:t>5</w:t>
          </w:r>
        </w:p>
        <w:p w14:paraId="48828650" w14:textId="44A99635" w:rsidR="00A614FC" w:rsidRPr="0063687B" w:rsidRDefault="00484F13"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 xml:space="preserve">8. </w:t>
          </w:r>
          <w:r w:rsidR="00386767" w:rsidRPr="0063687B">
            <w:rPr>
              <w:rFonts w:asciiTheme="minorHAnsi" w:eastAsiaTheme="minorHAnsi" w:hAnsiTheme="minorHAnsi" w:cstheme="minorBidi"/>
              <w:b/>
              <w:bCs/>
              <w:noProof/>
              <w:sz w:val="22"/>
              <w:szCs w:val="22"/>
              <w:lang w:val="en-US" w:eastAsia="en-US"/>
            </w:rPr>
            <w:t>Emergency Treatment &amp; Management of Anaphylaxis</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00386767" w:rsidRPr="0063687B">
            <w:rPr>
              <w:rFonts w:asciiTheme="minorHAnsi" w:eastAsiaTheme="minorHAnsi" w:hAnsiTheme="minorHAnsi" w:cstheme="minorBidi"/>
              <w:b/>
              <w:bCs/>
              <w:noProof/>
              <w:sz w:val="22"/>
              <w:szCs w:val="22"/>
              <w:lang w:val="en-US" w:eastAsia="en-US"/>
            </w:rPr>
            <w:t>5</w:t>
          </w:r>
          <w:r w:rsidR="0008678C" w:rsidRPr="0063687B">
            <w:rPr>
              <w:rFonts w:asciiTheme="minorHAnsi" w:eastAsiaTheme="minorHAnsi" w:hAnsiTheme="minorHAnsi" w:cstheme="minorBidi"/>
              <w:b/>
              <w:bCs/>
              <w:noProof/>
              <w:sz w:val="22"/>
              <w:szCs w:val="22"/>
              <w:lang w:val="en-US" w:eastAsia="en-US"/>
            </w:rPr>
            <w:t>-16</w:t>
          </w:r>
        </w:p>
        <w:p w14:paraId="526783A0" w14:textId="61479375" w:rsidR="00A614FC" w:rsidRPr="0063687B" w:rsidRDefault="00386767"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9</w:t>
          </w:r>
          <w:r w:rsidR="00A614FC" w:rsidRPr="0063687B">
            <w:rPr>
              <w:rFonts w:asciiTheme="minorHAnsi" w:eastAsiaTheme="minorHAnsi" w:hAnsiTheme="minorHAnsi" w:cstheme="minorBidi"/>
              <w:b/>
              <w:bCs/>
              <w:noProof/>
              <w:sz w:val="22"/>
              <w:szCs w:val="22"/>
              <w:lang w:val="en-US" w:eastAsia="en-US"/>
            </w:rPr>
            <w:t>. Minimising Risk and Awareness of Allergens</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Pr="0063687B">
            <w:rPr>
              <w:rFonts w:asciiTheme="minorHAnsi" w:eastAsiaTheme="minorHAnsi" w:hAnsiTheme="minorHAnsi" w:cstheme="minorBidi"/>
              <w:b/>
              <w:bCs/>
              <w:noProof/>
              <w:sz w:val="22"/>
              <w:szCs w:val="22"/>
              <w:lang w:val="en-US" w:eastAsia="en-US"/>
            </w:rPr>
            <w:t>6</w:t>
          </w:r>
          <w:r w:rsidR="00A614FC" w:rsidRPr="0063687B">
            <w:rPr>
              <w:rFonts w:asciiTheme="minorHAnsi" w:eastAsiaTheme="minorHAnsi" w:hAnsiTheme="minorHAnsi" w:cstheme="minorBidi"/>
              <w:b/>
              <w:bCs/>
              <w:noProof/>
              <w:sz w:val="22"/>
              <w:szCs w:val="22"/>
              <w:lang w:val="en-US" w:eastAsia="en-US"/>
            </w:rPr>
            <w:t>-1</w:t>
          </w:r>
          <w:r w:rsidRPr="0063687B">
            <w:rPr>
              <w:rFonts w:asciiTheme="minorHAnsi" w:eastAsiaTheme="minorHAnsi" w:hAnsiTheme="minorHAnsi" w:cstheme="minorBidi"/>
              <w:b/>
              <w:bCs/>
              <w:noProof/>
              <w:sz w:val="22"/>
              <w:szCs w:val="22"/>
              <w:lang w:val="en-US" w:eastAsia="en-US"/>
            </w:rPr>
            <w:t>7</w:t>
          </w:r>
        </w:p>
        <w:p w14:paraId="683185C9" w14:textId="44B0252E" w:rsidR="00A614FC" w:rsidRPr="0063687B" w:rsidRDefault="00386767"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10</w:t>
          </w:r>
          <w:r w:rsidR="00A614FC" w:rsidRPr="0063687B">
            <w:rPr>
              <w:rFonts w:asciiTheme="minorHAnsi" w:eastAsiaTheme="minorHAnsi" w:hAnsiTheme="minorHAnsi" w:cstheme="minorBidi"/>
              <w:b/>
              <w:bCs/>
              <w:noProof/>
              <w:sz w:val="22"/>
              <w:szCs w:val="22"/>
              <w:lang w:val="en-US" w:eastAsia="en-US"/>
            </w:rPr>
            <w:t xml:space="preserve">. Risk Assessments </w:t>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r>
          <w:r w:rsidR="00A614FC" w:rsidRPr="0063687B">
            <w:rPr>
              <w:rFonts w:asciiTheme="minorHAnsi" w:eastAsiaTheme="minorHAnsi" w:hAnsiTheme="minorHAnsi" w:cstheme="minorBidi"/>
              <w:b/>
              <w:bCs/>
              <w:noProof/>
              <w:sz w:val="22"/>
              <w:szCs w:val="22"/>
              <w:lang w:val="en-US" w:eastAsia="en-US"/>
            </w:rPr>
            <w:tab/>
            <w:t>1</w:t>
          </w:r>
          <w:r w:rsidRPr="0063687B">
            <w:rPr>
              <w:rFonts w:asciiTheme="minorHAnsi" w:eastAsiaTheme="minorHAnsi" w:hAnsiTheme="minorHAnsi" w:cstheme="minorBidi"/>
              <w:b/>
              <w:bCs/>
              <w:noProof/>
              <w:sz w:val="22"/>
              <w:szCs w:val="22"/>
              <w:lang w:val="en-US" w:eastAsia="en-US"/>
            </w:rPr>
            <w:t>7</w:t>
          </w:r>
          <w:r w:rsidR="0008678C" w:rsidRPr="0063687B">
            <w:rPr>
              <w:rFonts w:asciiTheme="minorHAnsi" w:eastAsiaTheme="minorHAnsi" w:hAnsiTheme="minorHAnsi" w:cstheme="minorBidi"/>
              <w:b/>
              <w:bCs/>
              <w:noProof/>
              <w:sz w:val="22"/>
              <w:szCs w:val="22"/>
              <w:lang w:val="en-US" w:eastAsia="en-US"/>
            </w:rPr>
            <w:t>-18</w:t>
          </w:r>
        </w:p>
        <w:p w14:paraId="4EE6691A" w14:textId="4B795D41"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1</w:t>
          </w:r>
          <w:r w:rsidRPr="0063687B">
            <w:rPr>
              <w:rFonts w:asciiTheme="minorHAnsi" w:eastAsiaTheme="minorHAnsi" w:hAnsiTheme="minorHAnsi" w:cstheme="minorBidi"/>
              <w:b/>
              <w:bCs/>
              <w:noProof/>
              <w:sz w:val="22"/>
              <w:szCs w:val="22"/>
              <w:lang w:val="en-US" w:eastAsia="en-US"/>
            </w:rPr>
            <w:t>.</w:t>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 xml:space="preserve">Training and </w:t>
          </w:r>
          <w:r w:rsidR="0008678C" w:rsidRPr="0063687B">
            <w:rPr>
              <w:rFonts w:asciiTheme="minorHAnsi" w:eastAsiaTheme="minorHAnsi" w:hAnsiTheme="minorHAnsi" w:cstheme="minorBidi"/>
              <w:b/>
              <w:bCs/>
              <w:noProof/>
              <w:sz w:val="22"/>
              <w:szCs w:val="22"/>
              <w:lang w:val="en-US" w:eastAsia="en-US"/>
            </w:rPr>
            <w:t xml:space="preserve">Awareness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1</w:t>
          </w:r>
          <w:r w:rsidR="0008678C" w:rsidRPr="0063687B">
            <w:rPr>
              <w:rFonts w:asciiTheme="minorHAnsi" w:eastAsiaTheme="minorHAnsi" w:hAnsiTheme="minorHAnsi" w:cstheme="minorBidi"/>
              <w:b/>
              <w:bCs/>
              <w:noProof/>
              <w:sz w:val="22"/>
              <w:szCs w:val="22"/>
              <w:lang w:val="en-US" w:eastAsia="en-US"/>
            </w:rPr>
            <w:t>8</w:t>
          </w: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9</w:t>
          </w:r>
        </w:p>
        <w:p w14:paraId="785AF8A9" w14:textId="415446F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2</w:t>
          </w:r>
          <w:r w:rsidRPr="0063687B">
            <w:rPr>
              <w:rFonts w:asciiTheme="minorHAnsi" w:eastAsiaTheme="minorHAnsi" w:hAnsiTheme="minorHAnsi" w:cstheme="minorBidi"/>
              <w:b/>
              <w:bCs/>
              <w:noProof/>
              <w:sz w:val="22"/>
              <w:szCs w:val="22"/>
              <w:lang w:val="en-US" w:eastAsia="en-US"/>
            </w:rPr>
            <w:t xml:space="preserve">. Identification of Individuals with Allergies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t>1</w:t>
          </w:r>
          <w:r w:rsidR="00386767" w:rsidRPr="0063687B">
            <w:rPr>
              <w:rFonts w:asciiTheme="minorHAnsi" w:eastAsiaTheme="minorHAnsi" w:hAnsiTheme="minorHAnsi" w:cstheme="minorBidi"/>
              <w:b/>
              <w:bCs/>
              <w:noProof/>
              <w:sz w:val="22"/>
              <w:szCs w:val="22"/>
              <w:lang w:val="en-US" w:eastAsia="en-US"/>
            </w:rPr>
            <w:t>9</w:t>
          </w:r>
          <w:r w:rsidRPr="0063687B">
            <w:rPr>
              <w:rFonts w:asciiTheme="minorHAnsi" w:eastAsiaTheme="minorHAnsi" w:hAnsiTheme="minorHAnsi" w:cstheme="minorBidi"/>
              <w:b/>
              <w:bCs/>
              <w:noProof/>
              <w:sz w:val="22"/>
              <w:szCs w:val="22"/>
              <w:lang w:val="en-US" w:eastAsia="en-US"/>
            </w:rPr>
            <w:t>-</w:t>
          </w:r>
          <w:r w:rsidR="00386767" w:rsidRPr="0063687B">
            <w:rPr>
              <w:rFonts w:asciiTheme="minorHAnsi" w:eastAsiaTheme="minorHAnsi" w:hAnsiTheme="minorHAnsi" w:cstheme="minorBidi"/>
              <w:b/>
              <w:bCs/>
              <w:noProof/>
              <w:sz w:val="22"/>
              <w:szCs w:val="22"/>
              <w:lang w:val="en-US" w:eastAsia="en-US"/>
            </w:rPr>
            <w:t>20</w:t>
          </w:r>
        </w:p>
        <w:p w14:paraId="55027304" w14:textId="78A8925B"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3</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Individual Healthcare Planning</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20</w:t>
          </w:r>
          <w:r w:rsidR="0008678C" w:rsidRPr="0063687B">
            <w:rPr>
              <w:rFonts w:asciiTheme="minorHAnsi" w:eastAsiaTheme="minorHAnsi" w:hAnsiTheme="minorHAnsi" w:cstheme="minorBidi"/>
              <w:b/>
              <w:bCs/>
              <w:noProof/>
              <w:sz w:val="22"/>
              <w:szCs w:val="22"/>
              <w:lang w:val="en-US" w:eastAsia="en-US"/>
            </w:rPr>
            <w:t>-21</w:t>
          </w:r>
        </w:p>
        <w:p w14:paraId="5A033199" w14:textId="71AFBBE0"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4</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School Trips &amp; External Visits</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386767"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2</w:t>
          </w:r>
        </w:p>
        <w:p w14:paraId="4792AFEB" w14:textId="4EC477C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5</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Serious Incidents and New Misses</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t>2</w:t>
          </w:r>
          <w:r w:rsidR="0008678C" w:rsidRPr="0063687B">
            <w:rPr>
              <w:rFonts w:asciiTheme="minorHAnsi" w:eastAsiaTheme="minorHAnsi" w:hAnsiTheme="minorHAnsi" w:cstheme="minorBidi"/>
              <w:b/>
              <w:bCs/>
              <w:noProof/>
              <w:sz w:val="22"/>
              <w:szCs w:val="22"/>
              <w:lang w:val="en-US" w:eastAsia="en-US"/>
            </w:rPr>
            <w:t>2</w:t>
          </w:r>
          <w:r w:rsidR="00041C12" w:rsidRPr="0063687B">
            <w:rPr>
              <w:rFonts w:asciiTheme="minorHAnsi" w:eastAsiaTheme="minorHAnsi" w:hAnsiTheme="minorHAnsi" w:cstheme="minorBidi"/>
              <w:b/>
              <w:bCs/>
              <w:noProof/>
              <w:sz w:val="22"/>
              <w:szCs w:val="22"/>
              <w:lang w:val="en-US" w:eastAsia="en-US"/>
            </w:rPr>
            <w:t>-23</w:t>
          </w:r>
        </w:p>
        <w:p w14:paraId="6173B571" w14:textId="2F71BCA4"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6</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 xml:space="preserve">Wellbeing and Support </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3</w:t>
          </w:r>
        </w:p>
        <w:p w14:paraId="2F049F8C" w14:textId="61795BA5"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7</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Safeguarding</w:t>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3-24</w:t>
          </w:r>
        </w:p>
        <w:p w14:paraId="5F697C20" w14:textId="5EB167E2" w:rsidR="00A614FC" w:rsidRPr="0063687B" w:rsidRDefault="00A614FC" w:rsidP="00A614FC">
          <w:pPr>
            <w:spacing w:after="160" w:line="259" w:lineRule="auto"/>
            <w:rPr>
              <w:rFonts w:asciiTheme="minorHAnsi" w:eastAsiaTheme="minorHAnsi" w:hAnsiTheme="minorHAnsi" w:cstheme="minorBidi"/>
              <w:b/>
              <w:bCs/>
              <w:noProof/>
              <w:sz w:val="22"/>
              <w:szCs w:val="22"/>
              <w:lang w:val="en-US" w:eastAsia="en-US"/>
            </w:rPr>
          </w:pPr>
          <w:r w:rsidRPr="0063687B">
            <w:rPr>
              <w:rFonts w:asciiTheme="minorHAnsi" w:eastAsiaTheme="minorHAnsi" w:hAnsiTheme="minorHAnsi" w:cstheme="minorBidi"/>
              <w:b/>
              <w:bCs/>
              <w:noProof/>
              <w:sz w:val="22"/>
              <w:szCs w:val="22"/>
              <w:lang w:val="en-US" w:eastAsia="en-US"/>
            </w:rPr>
            <w:t>1</w:t>
          </w:r>
          <w:r w:rsidR="00386767" w:rsidRPr="0063687B">
            <w:rPr>
              <w:rFonts w:asciiTheme="minorHAnsi" w:eastAsiaTheme="minorHAnsi" w:hAnsiTheme="minorHAnsi" w:cstheme="minorBidi"/>
              <w:b/>
              <w:bCs/>
              <w:noProof/>
              <w:sz w:val="22"/>
              <w:szCs w:val="22"/>
              <w:lang w:val="en-US" w:eastAsia="en-US"/>
            </w:rPr>
            <w:t>8</w:t>
          </w:r>
          <w:r w:rsidRPr="0063687B">
            <w:rPr>
              <w:rFonts w:asciiTheme="minorHAnsi" w:eastAsiaTheme="minorHAnsi" w:hAnsiTheme="minorHAnsi" w:cstheme="minorBidi"/>
              <w:b/>
              <w:bCs/>
              <w:noProof/>
              <w:sz w:val="22"/>
              <w:szCs w:val="22"/>
              <w:lang w:val="en-US" w:eastAsia="en-US"/>
            </w:rPr>
            <w:t xml:space="preserve">. </w:t>
          </w:r>
          <w:r w:rsidR="0008678C" w:rsidRPr="0063687B">
            <w:rPr>
              <w:rFonts w:asciiTheme="minorHAnsi" w:eastAsiaTheme="minorHAnsi" w:hAnsiTheme="minorHAnsi" w:cstheme="minorBidi"/>
              <w:b/>
              <w:bCs/>
              <w:noProof/>
              <w:sz w:val="22"/>
              <w:szCs w:val="22"/>
              <w:lang w:val="en-US" w:eastAsia="en-US"/>
            </w:rPr>
            <w:t>Policy Monitoring and Review</w:t>
          </w:r>
          <w:r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ab/>
          </w:r>
          <w:r w:rsidR="0008678C" w:rsidRPr="0063687B">
            <w:rPr>
              <w:rFonts w:asciiTheme="minorHAnsi" w:eastAsiaTheme="minorHAnsi" w:hAnsiTheme="minorHAnsi" w:cstheme="minorBidi"/>
              <w:b/>
              <w:bCs/>
              <w:noProof/>
              <w:sz w:val="22"/>
              <w:szCs w:val="22"/>
              <w:lang w:val="en-US" w:eastAsia="en-US"/>
            </w:rPr>
            <w:t xml:space="preserve">                                                                                       </w:t>
          </w:r>
          <w:r w:rsidRPr="0063687B">
            <w:rPr>
              <w:rFonts w:asciiTheme="minorHAnsi" w:eastAsiaTheme="minorHAnsi" w:hAnsiTheme="minorHAnsi" w:cstheme="minorBidi"/>
              <w:b/>
              <w:bCs/>
              <w:noProof/>
              <w:sz w:val="22"/>
              <w:szCs w:val="22"/>
              <w:lang w:val="en-US" w:eastAsia="en-US"/>
            </w:rPr>
            <w:t>2</w:t>
          </w:r>
          <w:r w:rsidR="0008678C" w:rsidRPr="0063687B">
            <w:rPr>
              <w:rFonts w:asciiTheme="minorHAnsi" w:eastAsiaTheme="minorHAnsi" w:hAnsiTheme="minorHAnsi" w:cstheme="minorBidi"/>
              <w:b/>
              <w:bCs/>
              <w:noProof/>
              <w:sz w:val="22"/>
              <w:szCs w:val="22"/>
              <w:lang w:val="en-US" w:eastAsia="en-US"/>
            </w:rPr>
            <w:t>4</w:t>
          </w:r>
          <w:r w:rsidRPr="0063687B">
            <w:rPr>
              <w:rFonts w:asciiTheme="minorHAnsi" w:eastAsiaTheme="minorHAnsi" w:hAnsiTheme="minorHAnsi" w:cstheme="minorBidi"/>
              <w:b/>
              <w:bCs/>
              <w:noProof/>
              <w:sz w:val="22"/>
              <w:szCs w:val="22"/>
              <w:lang w:val="en-US" w:eastAsia="en-US"/>
            </w:rPr>
            <w:t>-2</w:t>
          </w:r>
          <w:r w:rsidR="0012014A" w:rsidRPr="0063687B">
            <w:rPr>
              <w:rFonts w:asciiTheme="minorHAnsi" w:eastAsiaTheme="minorHAnsi" w:hAnsiTheme="minorHAnsi" w:cstheme="minorBidi"/>
              <w:b/>
              <w:bCs/>
              <w:noProof/>
              <w:sz w:val="22"/>
              <w:szCs w:val="22"/>
              <w:lang w:val="en-US" w:eastAsia="en-US"/>
            </w:rPr>
            <w:t>5</w:t>
          </w:r>
        </w:p>
        <w:p w14:paraId="6CCBAF4A" w14:textId="49292567" w:rsidR="00A614FC" w:rsidRPr="00A614FC" w:rsidRDefault="00A614FC" w:rsidP="00A614FC">
          <w:pPr>
            <w:spacing w:after="160" w:line="259" w:lineRule="auto"/>
            <w:rPr>
              <w:rFonts w:asciiTheme="minorHAnsi" w:eastAsiaTheme="minorHAnsi" w:hAnsiTheme="minorHAnsi" w:cstheme="minorBidi"/>
              <w:b/>
              <w:bCs/>
              <w:noProof/>
              <w:sz w:val="22"/>
              <w:szCs w:val="22"/>
              <w:lang w:eastAsia="en-US"/>
            </w:rPr>
          </w:pPr>
          <w:r w:rsidRPr="0063687B">
            <w:rPr>
              <w:rFonts w:asciiTheme="minorHAnsi" w:eastAsiaTheme="minorHAnsi" w:hAnsiTheme="minorHAnsi" w:cstheme="minorBidi"/>
              <w:b/>
              <w:bCs/>
              <w:noProof/>
              <w:sz w:val="22"/>
              <w:szCs w:val="22"/>
              <w:lang w:eastAsia="en-US"/>
            </w:rPr>
            <w:fldChar w:fldCharType="end"/>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r w:rsidRPr="00A614FC">
            <w:rPr>
              <w:rFonts w:asciiTheme="minorHAnsi" w:eastAsiaTheme="minorHAnsi" w:hAnsiTheme="minorHAnsi" w:cstheme="minorBidi"/>
              <w:b/>
              <w:bCs/>
              <w:noProof/>
              <w:sz w:val="22"/>
              <w:szCs w:val="22"/>
              <w:lang w:eastAsia="en-US"/>
            </w:rPr>
            <w:tab/>
          </w:r>
        </w:p>
        <w:p w14:paraId="5D1097A7" w14:textId="14A41E3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6</w:t>
          </w:r>
        </w:p>
        <w:p w14:paraId="6096BF8D" w14:textId="3A74D02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7</w:t>
          </w:r>
          <w:r w:rsidRPr="00A614FC">
            <w:rPr>
              <w:rFonts w:asciiTheme="minorHAnsi" w:eastAsiaTheme="minorHAnsi" w:hAnsiTheme="minorHAnsi" w:cstheme="minorHAnsi"/>
              <w:b/>
              <w:bCs/>
              <w:noProof/>
              <w:sz w:val="22"/>
              <w:szCs w:val="22"/>
              <w:lang w:eastAsia="en-US"/>
            </w:rPr>
            <w:t>-2</w:t>
          </w:r>
          <w:r w:rsidR="0012014A">
            <w:rPr>
              <w:rFonts w:asciiTheme="minorHAnsi" w:eastAsiaTheme="minorHAnsi" w:hAnsiTheme="minorHAnsi" w:cstheme="minorHAnsi"/>
              <w:b/>
              <w:bCs/>
              <w:noProof/>
              <w:sz w:val="22"/>
              <w:szCs w:val="22"/>
              <w:lang w:eastAsia="en-US"/>
            </w:rPr>
            <w:t>8</w:t>
          </w:r>
        </w:p>
        <w:p w14:paraId="123F74EB" w14:textId="02BA726A"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2</w:t>
          </w:r>
          <w:r w:rsidR="0012014A">
            <w:rPr>
              <w:rFonts w:asciiTheme="minorHAnsi" w:eastAsiaTheme="minorHAnsi" w:hAnsiTheme="minorHAnsi" w:cstheme="minorHAnsi"/>
              <w:b/>
              <w:bCs/>
              <w:noProof/>
              <w:sz w:val="22"/>
              <w:szCs w:val="22"/>
              <w:lang w:eastAsia="en-US"/>
            </w:rPr>
            <w:t>9</w:t>
          </w:r>
        </w:p>
        <w:p w14:paraId="2775160B" w14:textId="03951A46"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IV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12014A">
            <w:rPr>
              <w:rFonts w:asciiTheme="minorHAnsi" w:eastAsiaTheme="minorHAnsi" w:hAnsiTheme="minorHAnsi" w:cstheme="minorHAnsi"/>
              <w:b/>
              <w:bCs/>
              <w:noProof/>
              <w:sz w:val="22"/>
              <w:szCs w:val="22"/>
              <w:lang w:eastAsia="en-US"/>
            </w:rPr>
            <w:t>30</w:t>
          </w:r>
        </w:p>
        <w:p w14:paraId="51DB6016" w14:textId="4D3A613F"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12014A">
            <w:rPr>
              <w:rFonts w:asciiTheme="minorHAnsi" w:eastAsiaTheme="minorHAnsi" w:hAnsiTheme="minorHAnsi" w:cstheme="minorHAnsi"/>
              <w:b/>
              <w:bCs/>
              <w:noProof/>
              <w:sz w:val="22"/>
              <w:szCs w:val="22"/>
              <w:lang w:eastAsia="en-US"/>
            </w:rPr>
            <w:t>31</w:t>
          </w:r>
        </w:p>
        <w:p w14:paraId="68021FC1" w14:textId="5DA7F11E"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00386767">
            <w:rPr>
              <w:rFonts w:asciiTheme="minorHAnsi" w:eastAsiaTheme="minorHAnsi" w:hAnsiTheme="minorHAnsi" w:cstheme="minorHAnsi"/>
              <w:b/>
              <w:bCs/>
              <w:noProof/>
              <w:sz w:val="22"/>
              <w:szCs w:val="22"/>
              <w:lang w:eastAsia="en-US"/>
            </w:rPr>
            <w:t>3</w:t>
          </w:r>
          <w:r w:rsidR="0012014A">
            <w:rPr>
              <w:rFonts w:asciiTheme="minorHAnsi" w:eastAsiaTheme="minorHAnsi" w:hAnsiTheme="minorHAnsi" w:cstheme="minorHAnsi"/>
              <w:b/>
              <w:bCs/>
              <w:noProof/>
              <w:sz w:val="22"/>
              <w:szCs w:val="22"/>
              <w:lang w:eastAsia="en-US"/>
            </w:rPr>
            <w:t>2</w:t>
          </w:r>
        </w:p>
        <w:p w14:paraId="3489214E" w14:textId="5C9F23AB" w:rsidR="00A614FC" w:rsidRPr="00A614FC" w:rsidRDefault="00A614FC" w:rsidP="00A614FC">
          <w:pPr>
            <w:spacing w:after="160" w:line="259" w:lineRule="auto"/>
            <w:rPr>
              <w:rFonts w:asciiTheme="minorHAnsi" w:eastAsiaTheme="minorHAnsi" w:hAnsiTheme="minorHAnsi" w:cstheme="minorHAnsi"/>
              <w:b/>
              <w:bCs/>
              <w:noProof/>
              <w:sz w:val="22"/>
              <w:szCs w:val="22"/>
              <w:lang w:eastAsia="en-US"/>
            </w:rPr>
          </w:pPr>
          <w:r w:rsidRPr="00A614FC">
            <w:rPr>
              <w:rFonts w:asciiTheme="minorHAnsi" w:eastAsiaTheme="minorHAnsi" w:hAnsiTheme="minorHAnsi" w:cstheme="minorHAnsi"/>
              <w:b/>
              <w:bCs/>
              <w:noProof/>
              <w:sz w:val="22"/>
              <w:szCs w:val="22"/>
              <w:lang w:eastAsia="en-US"/>
            </w:rPr>
            <w:t xml:space="preserve">Appendix VII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3</w:t>
          </w:r>
          <w:r w:rsidR="0012014A">
            <w:rPr>
              <w:rFonts w:asciiTheme="minorHAnsi" w:eastAsiaTheme="minorHAnsi" w:hAnsiTheme="minorHAnsi" w:cstheme="minorHAnsi"/>
              <w:b/>
              <w:bCs/>
              <w:noProof/>
              <w:sz w:val="22"/>
              <w:szCs w:val="22"/>
              <w:lang w:eastAsia="en-US"/>
            </w:rPr>
            <w:t>3</w:t>
          </w:r>
        </w:p>
        <w:p w14:paraId="0BCF8049" w14:textId="69CA109C" w:rsidR="00A614FC" w:rsidRPr="00A614FC" w:rsidRDefault="00A614FC" w:rsidP="00A614FC">
          <w:pPr>
            <w:spacing w:after="160" w:line="259" w:lineRule="auto"/>
            <w:rPr>
              <w:rFonts w:asciiTheme="minorHAnsi" w:eastAsiaTheme="minorHAnsi" w:hAnsiTheme="minorHAnsi" w:cstheme="minorBidi"/>
              <w:b/>
              <w:bCs/>
              <w:noProof/>
              <w:sz w:val="22"/>
              <w:szCs w:val="22"/>
              <w:lang w:val="en-US" w:eastAsia="en-US"/>
            </w:rPr>
          </w:pPr>
          <w:r w:rsidRPr="00A614FC">
            <w:rPr>
              <w:rFonts w:asciiTheme="minorHAnsi" w:eastAsiaTheme="minorHAnsi" w:hAnsiTheme="minorHAnsi" w:cstheme="minorHAnsi"/>
              <w:b/>
              <w:bCs/>
              <w:noProof/>
              <w:sz w:val="22"/>
              <w:szCs w:val="22"/>
              <w:lang w:eastAsia="en-US"/>
            </w:rPr>
            <w:t xml:space="preserve">Appendix VIII </w:t>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r>
          <w:r w:rsidRPr="00A614FC">
            <w:rPr>
              <w:rFonts w:asciiTheme="minorHAnsi" w:eastAsiaTheme="minorHAnsi" w:hAnsiTheme="minorHAnsi" w:cstheme="minorHAnsi"/>
              <w:b/>
              <w:bCs/>
              <w:noProof/>
              <w:sz w:val="22"/>
              <w:szCs w:val="22"/>
              <w:lang w:eastAsia="en-US"/>
            </w:rPr>
            <w:tab/>
            <w:t>3</w:t>
          </w:r>
          <w:r w:rsidR="0012014A">
            <w:rPr>
              <w:rFonts w:asciiTheme="minorHAnsi" w:eastAsiaTheme="minorHAnsi" w:hAnsiTheme="minorHAnsi" w:cstheme="minorHAnsi"/>
              <w:b/>
              <w:bCs/>
              <w:noProof/>
              <w:sz w:val="22"/>
              <w:szCs w:val="22"/>
              <w:lang w:eastAsia="en-US"/>
            </w:rPr>
            <w:t>4-36</w:t>
          </w:r>
        </w:p>
      </w:sdtContent>
    </w:sdt>
    <w:p w14:paraId="7D3FB6D9" w14:textId="10569C4B" w:rsidR="00BA7280" w:rsidRDefault="00BA7280" w:rsidP="00DD4538">
      <w:pPr>
        <w:spacing w:after="19" w:line="259" w:lineRule="auto"/>
        <w:jc w:val="both"/>
        <w:rPr>
          <w:rFonts w:ascii="Arial" w:eastAsia="Arial" w:hAnsi="Arial" w:cs="Arial"/>
          <w:sz w:val="20"/>
          <w:szCs w:val="20"/>
        </w:rPr>
      </w:pPr>
    </w:p>
    <w:p w14:paraId="77F17C43" w14:textId="5622C651" w:rsidR="00D066B7" w:rsidRDefault="00D066B7">
      <w:pPr>
        <w:rPr>
          <w:rFonts w:ascii="Arial" w:eastAsia="Arial" w:hAnsi="Arial" w:cs="Arial"/>
          <w:sz w:val="20"/>
          <w:szCs w:val="20"/>
        </w:rPr>
      </w:pPr>
    </w:p>
    <w:p w14:paraId="0F1EFC6D" w14:textId="32C6A3C3" w:rsidR="00BB4BBA" w:rsidRDefault="00BB4BBA">
      <w:pPr>
        <w:rPr>
          <w:rFonts w:ascii="Arial" w:eastAsia="Arial" w:hAnsi="Arial" w:cs="Arial"/>
          <w:sz w:val="20"/>
          <w:szCs w:val="20"/>
        </w:rPr>
      </w:pPr>
    </w:p>
    <w:p w14:paraId="48E32542" w14:textId="77777777" w:rsidR="00BB4BBA" w:rsidRDefault="00BB4BBA">
      <w:pPr>
        <w:rPr>
          <w:rFonts w:ascii="Arial" w:eastAsia="Arial" w:hAnsi="Arial" w:cs="Arial"/>
          <w:sz w:val="20"/>
          <w:szCs w:val="20"/>
        </w:rPr>
      </w:pPr>
    </w:p>
    <w:p w14:paraId="77F8DBD6" w14:textId="77777777" w:rsidR="00A614FC" w:rsidRDefault="00A614FC" w:rsidP="0012014A">
      <w:pPr>
        <w:ind w:left="851"/>
      </w:pPr>
    </w:p>
    <w:p w14:paraId="53AA6C47" w14:textId="089E8A8D" w:rsidR="00D066B7" w:rsidRPr="000A017D" w:rsidRDefault="00141AC2" w:rsidP="004A0F92">
      <w:pPr>
        <w:pStyle w:val="ListParagraph"/>
        <w:numPr>
          <w:ilvl w:val="0"/>
          <w:numId w:val="1"/>
        </w:numPr>
        <w:ind w:left="0" w:hanging="567"/>
        <w:rPr>
          <w:rFonts w:ascii="Arial" w:hAnsi="Arial" w:cs="Arial"/>
          <w:b/>
          <w:bCs/>
          <w:sz w:val="32"/>
          <w:szCs w:val="32"/>
          <w:u w:val="single"/>
        </w:rPr>
      </w:pPr>
      <w:r w:rsidRPr="000A017D">
        <w:rPr>
          <w:rFonts w:ascii="Arial" w:hAnsi="Arial" w:cs="Arial"/>
          <w:b/>
          <w:bCs/>
          <w:sz w:val="32"/>
          <w:szCs w:val="32"/>
          <w:u w:val="single"/>
        </w:rPr>
        <w:lastRenderedPageBreak/>
        <w:t>Policy Statement</w:t>
      </w:r>
    </w:p>
    <w:p w14:paraId="4535F2F4" w14:textId="41B6492A" w:rsidR="00141AC2" w:rsidRDefault="00141AC2" w:rsidP="00141AC2">
      <w:pPr>
        <w:pStyle w:val="ListParagraph"/>
        <w:rPr>
          <w:rFonts w:ascii="Arial" w:hAnsi="Arial" w:cs="Arial"/>
          <w:b/>
          <w:bCs/>
          <w:color w:val="FF0000"/>
          <w:sz w:val="32"/>
          <w:szCs w:val="32"/>
          <w:u w:val="single"/>
        </w:rPr>
      </w:pPr>
    </w:p>
    <w:p w14:paraId="64272603" w14:textId="6CB7535E" w:rsidR="0012014A" w:rsidRDefault="007F37DF" w:rsidP="000A017D">
      <w:pPr>
        <w:rPr>
          <w:rFonts w:ascii="Arial" w:hAnsi="Arial" w:cs="Arial"/>
          <w:sz w:val="22"/>
          <w:szCs w:val="22"/>
        </w:rPr>
      </w:pPr>
      <w:proofErr w:type="spellStart"/>
      <w:r>
        <w:rPr>
          <w:rFonts w:ascii="Arial" w:hAnsi="Arial" w:cs="Arial"/>
          <w:sz w:val="22"/>
          <w:szCs w:val="22"/>
        </w:rPr>
        <w:t>Brettenham</w:t>
      </w:r>
      <w:proofErr w:type="spellEnd"/>
      <w:r w:rsidR="00941FB7">
        <w:rPr>
          <w:rFonts w:ascii="Arial" w:hAnsi="Arial" w:cs="Arial"/>
          <w:sz w:val="22"/>
          <w:szCs w:val="22"/>
        </w:rPr>
        <w:t xml:space="preserve"> School</w:t>
      </w:r>
      <w:r w:rsidR="00A24F08">
        <w:rPr>
          <w:rFonts w:ascii="Arial" w:hAnsi="Arial" w:cs="Arial"/>
          <w:sz w:val="22"/>
          <w:szCs w:val="22"/>
        </w:rPr>
        <w:t xml:space="preserve"> </w:t>
      </w:r>
      <w:r w:rsidR="0012014A" w:rsidRPr="0012014A">
        <w:rPr>
          <w:rFonts w:ascii="Arial" w:hAnsi="Arial" w:cs="Arial"/>
          <w:sz w:val="22"/>
          <w:szCs w:val="22"/>
        </w:rPr>
        <w:t>is committed to safeguarding the health, wellbeing and inclusion of all children. In accordance with the principles underp</w:t>
      </w:r>
      <w:r w:rsidR="00A24F08">
        <w:rPr>
          <w:rFonts w:ascii="Arial" w:hAnsi="Arial" w:cs="Arial"/>
          <w:sz w:val="22"/>
          <w:szCs w:val="22"/>
        </w:rPr>
        <w:t>inning Benedict's Law, the school</w:t>
      </w:r>
      <w:r w:rsidR="0012014A" w:rsidRPr="0012014A">
        <w:rPr>
          <w:rFonts w:ascii="Arial" w:hAnsi="Arial" w:cs="Arial"/>
          <w:sz w:val="22"/>
          <w:szCs w:val="22"/>
        </w:rPr>
        <w:t xml:space="preserve"> will maintain robust allergy management arrangements, promote awareness of allergy-related risks, ensure staff are appropriately trained, and implement effective procedures to prevent, recognise and respond to allergic reactions and anaphylaxis. We believe that every child has the right to learn, thrive and participate fully in school activities within a safe and supportive environment.</w:t>
      </w:r>
    </w:p>
    <w:p w14:paraId="2FC98B9E" w14:textId="61FDEEEF" w:rsidR="00E6737A" w:rsidRDefault="00E6737A" w:rsidP="000A017D">
      <w:pPr>
        <w:spacing w:line="300" w:lineRule="atLeast"/>
        <w:rPr>
          <w:rFonts w:ascii="Arial" w:hAnsi="Arial" w:cs="Arial"/>
          <w:sz w:val="22"/>
          <w:szCs w:val="22"/>
        </w:rPr>
      </w:pPr>
    </w:p>
    <w:p w14:paraId="65C42C0D" w14:textId="6159CA73" w:rsidR="00E6737A" w:rsidRPr="0012014A" w:rsidRDefault="00E6737A" w:rsidP="000A017D">
      <w:pPr>
        <w:rPr>
          <w:rFonts w:ascii="Arial" w:hAnsi="Arial" w:cs="Arial"/>
          <w:sz w:val="22"/>
          <w:szCs w:val="22"/>
        </w:rPr>
      </w:pPr>
      <w:r>
        <w:rPr>
          <w:rFonts w:ascii="Arial" w:hAnsi="Arial" w:cs="Arial"/>
          <w:sz w:val="22"/>
          <w:szCs w:val="22"/>
        </w:rPr>
        <w:t>This policy sh</w:t>
      </w:r>
      <w:r w:rsidR="00A24F08">
        <w:rPr>
          <w:rFonts w:ascii="Arial" w:hAnsi="Arial" w:cs="Arial"/>
          <w:sz w:val="22"/>
          <w:szCs w:val="22"/>
        </w:rPr>
        <w:t>ould be read alongside the school</w:t>
      </w:r>
      <w:r>
        <w:rPr>
          <w:rFonts w:ascii="Arial" w:hAnsi="Arial" w:cs="Arial"/>
          <w:sz w:val="22"/>
          <w:szCs w:val="22"/>
        </w:rPr>
        <w:t>’s Supporting Pupils with Medical Conditions Policy, Safeguarding Policy, Health and Safety Policy, First Aid Policy, Educational Visits Policy, Equality Policy and Attendance Policy.</w:t>
      </w:r>
    </w:p>
    <w:p w14:paraId="1A91ED88" w14:textId="6B52499A" w:rsidR="00141AC2" w:rsidRDefault="00141AC2" w:rsidP="00141AC2">
      <w:pPr>
        <w:pStyle w:val="ListParagraph"/>
        <w:rPr>
          <w:rFonts w:ascii="Arial" w:hAnsi="Arial" w:cs="Arial"/>
          <w:color w:val="FF0000"/>
          <w:sz w:val="22"/>
          <w:szCs w:val="22"/>
        </w:rPr>
      </w:pPr>
    </w:p>
    <w:p w14:paraId="4EDE98EC" w14:textId="2719C547" w:rsidR="00141AC2" w:rsidRPr="008C0BAA" w:rsidRDefault="007F37DF" w:rsidP="008C0BAA">
      <w:pPr>
        <w:rPr>
          <w:rFonts w:ascii="Arial" w:hAnsi="Arial" w:cs="Arial"/>
          <w:sz w:val="22"/>
          <w:szCs w:val="22"/>
        </w:rPr>
      </w:pPr>
      <w:proofErr w:type="spellStart"/>
      <w:r>
        <w:rPr>
          <w:rFonts w:ascii="Arial" w:hAnsi="Arial" w:cs="Arial"/>
          <w:sz w:val="22"/>
          <w:szCs w:val="22"/>
        </w:rPr>
        <w:t>Brettenham</w:t>
      </w:r>
      <w:proofErr w:type="spellEnd"/>
      <w:r w:rsidR="00A24F08">
        <w:rPr>
          <w:rFonts w:ascii="Arial" w:hAnsi="Arial" w:cs="Arial"/>
          <w:sz w:val="22"/>
          <w:szCs w:val="22"/>
        </w:rPr>
        <w:t xml:space="preserve"> School</w:t>
      </w:r>
      <w:r w:rsidR="00141AC2" w:rsidRPr="008C0BAA">
        <w:rPr>
          <w:rFonts w:ascii="Arial" w:hAnsi="Arial" w:cs="Arial"/>
          <w:sz w:val="22"/>
          <w:szCs w:val="22"/>
        </w:rPr>
        <w:t xml:space="preserve"> recognises that allergic reactions, including anaphylaxis, can be serious and potentially life-threatening. We are committed to implementing effective arrangements for allergy prevention, risk reduction, emergency response and the promotion of wellbeing for individuals living with allergies.</w:t>
      </w:r>
    </w:p>
    <w:p w14:paraId="0E3CB927" w14:textId="4A97C1D8" w:rsidR="00141AC2" w:rsidRPr="00E6737A" w:rsidRDefault="00141AC2" w:rsidP="00141AC2">
      <w:pPr>
        <w:pStyle w:val="ListParagraph"/>
        <w:rPr>
          <w:rFonts w:ascii="Arial" w:hAnsi="Arial" w:cs="Arial"/>
          <w:sz w:val="22"/>
          <w:szCs w:val="22"/>
        </w:rPr>
      </w:pPr>
    </w:p>
    <w:p w14:paraId="3AF4498B" w14:textId="2DDEFFF7" w:rsidR="00141AC2" w:rsidRPr="008C0BAA" w:rsidRDefault="00141AC2" w:rsidP="008C0BAA">
      <w:pPr>
        <w:rPr>
          <w:rFonts w:ascii="Arial" w:hAnsi="Arial" w:cs="Arial"/>
          <w:sz w:val="22"/>
          <w:szCs w:val="22"/>
        </w:rPr>
      </w:pPr>
      <w:r w:rsidRPr="008C0BAA">
        <w:rPr>
          <w:rFonts w:ascii="Arial" w:hAnsi="Arial" w:cs="Arial"/>
          <w:sz w:val="22"/>
          <w:szCs w:val="22"/>
        </w:rPr>
        <w:t>T</w:t>
      </w:r>
      <w:r w:rsidR="00A24F08">
        <w:rPr>
          <w:rFonts w:ascii="Arial" w:hAnsi="Arial" w:cs="Arial"/>
          <w:sz w:val="22"/>
          <w:szCs w:val="22"/>
        </w:rPr>
        <w:t>his policy establishes the School</w:t>
      </w:r>
      <w:r w:rsidRPr="008C0BAA">
        <w:rPr>
          <w:rFonts w:ascii="Arial" w:hAnsi="Arial" w:cs="Arial"/>
          <w:sz w:val="22"/>
          <w:szCs w:val="22"/>
        </w:rPr>
        <w:t>’s arrangements for:</w:t>
      </w:r>
    </w:p>
    <w:p w14:paraId="6FBA55D5" w14:textId="5A7BACCF" w:rsidR="00141AC2" w:rsidRPr="00E6737A" w:rsidRDefault="00141AC2" w:rsidP="00141AC2">
      <w:pPr>
        <w:pStyle w:val="ListParagraph"/>
        <w:rPr>
          <w:rFonts w:ascii="Arial" w:hAnsi="Arial" w:cs="Arial"/>
          <w:sz w:val="22"/>
          <w:szCs w:val="22"/>
        </w:rPr>
      </w:pPr>
    </w:p>
    <w:p w14:paraId="55A178B5" w14:textId="2A2A30AE"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Identifying individuals with allergies;</w:t>
      </w:r>
    </w:p>
    <w:p w14:paraId="2F9A5974" w14:textId="69EA5F4C"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Reducing exposure to allergens;</w:t>
      </w:r>
    </w:p>
    <w:p w14:paraId="5F56D67A" w14:textId="454C63C4"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Supporting pupils with medical needs;</w:t>
      </w:r>
    </w:p>
    <w:p w14:paraId="1E9C3F2E" w14:textId="701720FE"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Ensuring effective communication between parents, staff and healthcare professionals;</w:t>
      </w:r>
    </w:p>
    <w:p w14:paraId="64EE7994" w14:textId="72498BE1"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Providing appropriate training for staff; and</w:t>
      </w:r>
    </w:p>
    <w:p w14:paraId="0A883C30" w14:textId="6B9EAEB4" w:rsidR="00141AC2" w:rsidRPr="00E6737A" w:rsidRDefault="00141AC2" w:rsidP="00B778F0">
      <w:pPr>
        <w:pStyle w:val="ListParagraph"/>
        <w:numPr>
          <w:ilvl w:val="0"/>
          <w:numId w:val="21"/>
        </w:numPr>
        <w:rPr>
          <w:rFonts w:ascii="Arial" w:hAnsi="Arial" w:cs="Arial"/>
          <w:sz w:val="22"/>
          <w:szCs w:val="22"/>
        </w:rPr>
      </w:pPr>
      <w:r w:rsidRPr="00E6737A">
        <w:rPr>
          <w:rFonts w:ascii="Arial" w:hAnsi="Arial" w:cs="Arial"/>
          <w:sz w:val="22"/>
          <w:szCs w:val="22"/>
        </w:rPr>
        <w:t>Responding effectively to allergic reactions and anaphylaxis.</w:t>
      </w:r>
    </w:p>
    <w:p w14:paraId="41A12986" w14:textId="72B65147" w:rsidR="00141AC2" w:rsidRPr="00E6737A" w:rsidRDefault="00141AC2" w:rsidP="00141AC2">
      <w:pPr>
        <w:rPr>
          <w:rFonts w:ascii="Arial" w:hAnsi="Arial" w:cs="Arial"/>
          <w:sz w:val="22"/>
          <w:szCs w:val="22"/>
        </w:rPr>
      </w:pPr>
    </w:p>
    <w:p w14:paraId="5759169D" w14:textId="331BC24F" w:rsidR="00141AC2" w:rsidRPr="00E6737A" w:rsidRDefault="00141AC2" w:rsidP="00141AC2">
      <w:pPr>
        <w:rPr>
          <w:rFonts w:ascii="Arial" w:hAnsi="Arial" w:cs="Arial"/>
          <w:sz w:val="22"/>
          <w:szCs w:val="22"/>
        </w:rPr>
      </w:pPr>
      <w:r w:rsidRPr="00E6737A">
        <w:rPr>
          <w:rFonts w:ascii="Arial" w:hAnsi="Arial" w:cs="Arial"/>
          <w:sz w:val="22"/>
          <w:szCs w:val="22"/>
        </w:rPr>
        <w:t xml:space="preserve"> All schools within the </w:t>
      </w:r>
      <w:r w:rsidR="00A24F08">
        <w:rPr>
          <w:rFonts w:ascii="Arial" w:hAnsi="Arial" w:cs="Arial"/>
          <w:sz w:val="22"/>
          <w:szCs w:val="22"/>
        </w:rPr>
        <w:t xml:space="preserve">Children First Academy </w:t>
      </w:r>
      <w:r w:rsidRPr="00E6737A">
        <w:rPr>
          <w:rFonts w:ascii="Arial" w:hAnsi="Arial" w:cs="Arial"/>
          <w:sz w:val="22"/>
          <w:szCs w:val="22"/>
        </w:rPr>
        <w:t>Trust will take reason</w:t>
      </w:r>
      <w:r w:rsidR="00A24F08">
        <w:rPr>
          <w:rFonts w:ascii="Arial" w:hAnsi="Arial" w:cs="Arial"/>
          <w:sz w:val="22"/>
          <w:szCs w:val="22"/>
        </w:rPr>
        <w:t>able and proportionate steps to</w:t>
      </w:r>
      <w:r w:rsidRPr="00E6737A">
        <w:rPr>
          <w:rFonts w:ascii="Arial" w:hAnsi="Arial" w:cs="Arial"/>
          <w:sz w:val="22"/>
          <w:szCs w:val="22"/>
        </w:rPr>
        <w:t xml:space="preserve"> minimise risks whilst ensuring that pupils with allergies are able to participate fully in all aspects of school life.</w:t>
      </w:r>
    </w:p>
    <w:p w14:paraId="39933387" w14:textId="5F2C9F68" w:rsidR="00105F85" w:rsidRPr="00E6737A" w:rsidRDefault="00105F85" w:rsidP="00141AC2">
      <w:pPr>
        <w:rPr>
          <w:rFonts w:ascii="Arial" w:hAnsi="Arial" w:cs="Arial"/>
          <w:sz w:val="22"/>
          <w:szCs w:val="22"/>
        </w:rPr>
      </w:pPr>
    </w:p>
    <w:p w14:paraId="4DEC2FB3" w14:textId="2E278F88" w:rsidR="00105F85" w:rsidRPr="00105F85" w:rsidRDefault="00105F85" w:rsidP="008C0BAA">
      <w:pPr>
        <w:rPr>
          <w:rFonts w:ascii="Arial" w:hAnsi="Arial" w:cs="Arial"/>
          <w:color w:val="FF0000"/>
          <w:sz w:val="22"/>
          <w:szCs w:val="22"/>
        </w:rPr>
      </w:pPr>
      <w:r w:rsidRPr="00E6737A">
        <w:rPr>
          <w:rFonts w:ascii="Arial" w:hAnsi="Arial" w:cs="Arial"/>
          <w:sz w:val="22"/>
          <w:szCs w:val="22"/>
        </w:rPr>
        <w:t>Allergy safety is everyone’s responsibility and relies upon effective communication between pupils, staff, cat</w:t>
      </w:r>
      <w:r w:rsidR="000A017D">
        <w:rPr>
          <w:rFonts w:ascii="Arial" w:hAnsi="Arial" w:cs="Arial"/>
          <w:sz w:val="22"/>
          <w:szCs w:val="22"/>
        </w:rPr>
        <w:t>er</w:t>
      </w:r>
      <w:r w:rsidRPr="00E6737A">
        <w:rPr>
          <w:rFonts w:ascii="Arial" w:hAnsi="Arial" w:cs="Arial"/>
          <w:sz w:val="22"/>
          <w:szCs w:val="22"/>
        </w:rPr>
        <w:t>ers and healthcare professionals.</w:t>
      </w:r>
    </w:p>
    <w:p w14:paraId="2B4DEEA2" w14:textId="67C89005" w:rsidR="004C48DB" w:rsidRPr="00141AC2" w:rsidRDefault="004C48DB" w:rsidP="00141AC2">
      <w:pPr>
        <w:rPr>
          <w:rFonts w:ascii="Arial" w:hAnsi="Arial" w:cs="Arial"/>
          <w:sz w:val="22"/>
          <w:szCs w:val="22"/>
        </w:rPr>
      </w:pPr>
    </w:p>
    <w:p w14:paraId="7627BA93" w14:textId="77777777" w:rsidR="004C48DB" w:rsidRPr="00D066B7" w:rsidRDefault="004C48DB" w:rsidP="008C0BAA">
      <w:pPr>
        <w:spacing w:after="4" w:line="251" w:lineRule="auto"/>
        <w:ind w:right="987"/>
        <w:rPr>
          <w:rFonts w:ascii="Arial" w:hAnsi="Arial" w:cs="Arial"/>
          <w:sz w:val="22"/>
          <w:szCs w:val="22"/>
        </w:rPr>
      </w:pPr>
      <w:r w:rsidRPr="00D066B7">
        <w:rPr>
          <w:rFonts w:ascii="Arial" w:hAnsi="Arial" w:cs="Arial"/>
          <w:sz w:val="22"/>
          <w:szCs w:val="22"/>
        </w:rPr>
        <w:t xml:space="preserve">Section 34 of the </w:t>
      </w:r>
      <w:r w:rsidRPr="00D066B7">
        <w:rPr>
          <w:rFonts w:ascii="Arial" w:hAnsi="Arial" w:cs="Arial"/>
          <w:b/>
          <w:bCs/>
          <w:color w:val="0070C0"/>
          <w:sz w:val="22"/>
          <w:szCs w:val="22"/>
          <w:u w:val="single"/>
        </w:rPr>
        <w:t xml:space="preserve">Children’s Wellbeing and Schools Act 2026 </w:t>
      </w:r>
      <w:r w:rsidRPr="00D066B7">
        <w:rPr>
          <w:rFonts w:ascii="Arial" w:hAnsi="Arial" w:cs="Arial"/>
          <w:sz w:val="22"/>
          <w:szCs w:val="22"/>
        </w:rPr>
        <w:t>requires that LA maintained schools, academies and PRUs must have an allergy safety policy.</w:t>
      </w:r>
    </w:p>
    <w:p w14:paraId="6D2D9302" w14:textId="77777777" w:rsidR="004C48DB" w:rsidRPr="00C30DBD" w:rsidRDefault="004C48DB" w:rsidP="004C48DB">
      <w:pPr>
        <w:spacing w:after="4" w:line="251" w:lineRule="auto"/>
        <w:ind w:left="709" w:right="987"/>
        <w:rPr>
          <w:rFonts w:ascii="Arial" w:eastAsia="Arial" w:hAnsi="Arial" w:cs="Arial"/>
          <w:color w:val="FF0000"/>
          <w:sz w:val="22"/>
          <w:szCs w:val="22"/>
        </w:rPr>
      </w:pPr>
    </w:p>
    <w:p w14:paraId="086DAC71" w14:textId="77777777" w:rsidR="004C48DB" w:rsidRDefault="004C48DB" w:rsidP="008C0BAA">
      <w:pPr>
        <w:spacing w:after="4" w:line="251" w:lineRule="auto"/>
        <w:ind w:right="987"/>
        <w:rPr>
          <w:rFonts w:ascii="Arial" w:eastAsia="Arial" w:hAnsi="Arial" w:cs="Arial"/>
          <w:sz w:val="22"/>
          <w:szCs w:val="22"/>
        </w:rPr>
      </w:pPr>
      <w:r>
        <w:rPr>
          <w:rFonts w:ascii="Arial" w:eastAsia="Arial" w:hAnsi="Arial" w:cs="Arial"/>
          <w:sz w:val="22"/>
          <w:szCs w:val="22"/>
        </w:rPr>
        <w:t xml:space="preserve">Under </w:t>
      </w:r>
      <w:r w:rsidRPr="4E6D627F">
        <w:rPr>
          <w:rFonts w:ascii="Arial" w:eastAsia="Arial" w:hAnsi="Arial" w:cs="Arial"/>
          <w:sz w:val="22"/>
          <w:szCs w:val="22"/>
        </w:rPr>
        <w:t>Section 100 of the Children and Families Act 2014</w:t>
      </w:r>
      <w:r>
        <w:rPr>
          <w:rFonts w:ascii="Arial" w:eastAsia="Arial" w:hAnsi="Arial" w:cs="Arial"/>
          <w:sz w:val="22"/>
          <w:szCs w:val="22"/>
        </w:rPr>
        <w:t>, schools have a duty to support pupils at their school with medical conditions.</w:t>
      </w:r>
    </w:p>
    <w:p w14:paraId="5D11B712" w14:textId="77777777" w:rsidR="004F30AD" w:rsidRPr="00E6737A" w:rsidRDefault="004F30AD" w:rsidP="004C48DB">
      <w:pPr>
        <w:spacing w:after="4" w:line="251" w:lineRule="auto"/>
        <w:ind w:left="709" w:right="987"/>
        <w:rPr>
          <w:rFonts w:ascii="Arial" w:eastAsia="Arial" w:hAnsi="Arial" w:cs="Arial"/>
          <w:sz w:val="22"/>
          <w:szCs w:val="22"/>
        </w:rPr>
      </w:pPr>
    </w:p>
    <w:p w14:paraId="116DE7AC" w14:textId="5B5CA0DB" w:rsidR="004C48DB" w:rsidRPr="00E6737A" w:rsidRDefault="007F37DF" w:rsidP="008C0BAA">
      <w:pPr>
        <w:spacing w:after="4" w:line="251" w:lineRule="auto"/>
        <w:ind w:right="987"/>
        <w:rPr>
          <w:rFonts w:ascii="Arial" w:eastAsia="Arial" w:hAnsi="Arial" w:cs="Arial"/>
          <w:sz w:val="22"/>
          <w:szCs w:val="22"/>
        </w:rPr>
      </w:pPr>
      <w:proofErr w:type="spellStart"/>
      <w:r>
        <w:rPr>
          <w:rFonts w:ascii="Arial" w:eastAsia="Arial" w:hAnsi="Arial" w:cs="Arial"/>
          <w:sz w:val="22"/>
          <w:szCs w:val="22"/>
        </w:rPr>
        <w:t>Brettenham</w:t>
      </w:r>
      <w:proofErr w:type="spellEnd"/>
      <w:r w:rsidR="00F97997">
        <w:rPr>
          <w:rFonts w:ascii="Arial" w:eastAsia="Arial" w:hAnsi="Arial" w:cs="Arial"/>
          <w:sz w:val="22"/>
          <w:szCs w:val="22"/>
        </w:rPr>
        <w:t xml:space="preserve"> School</w:t>
      </w:r>
      <w:r w:rsidR="004F30AD" w:rsidRPr="00E6737A">
        <w:rPr>
          <w:rFonts w:ascii="Arial" w:eastAsia="Arial" w:hAnsi="Arial" w:cs="Arial"/>
          <w:sz w:val="22"/>
          <w:szCs w:val="22"/>
        </w:rPr>
        <w:t xml:space="preserve"> will comply with all statutory requirements relating to allergy safety, including maintaining a written Allergy Safety Policy, maintaining individual healthcare plans where required, ensuring staff training, and holding spare Adrenaline Auto-Injectors (AAIs) in accordance with current legislation.</w:t>
      </w:r>
    </w:p>
    <w:p w14:paraId="5000A6F4" w14:textId="4411C60B" w:rsidR="003671BE" w:rsidRDefault="003671BE" w:rsidP="004C48DB">
      <w:pPr>
        <w:spacing w:after="4" w:line="251" w:lineRule="auto"/>
        <w:ind w:right="987"/>
        <w:rPr>
          <w:rFonts w:ascii="Arial" w:eastAsia="Arial" w:hAnsi="Arial" w:cs="Arial"/>
          <w:sz w:val="22"/>
          <w:szCs w:val="22"/>
        </w:rPr>
      </w:pPr>
    </w:p>
    <w:p w14:paraId="78E760F2" w14:textId="75F544A9" w:rsidR="003671BE" w:rsidRDefault="003671BE" w:rsidP="008C0BAA">
      <w:pPr>
        <w:spacing w:after="4" w:line="251" w:lineRule="auto"/>
        <w:ind w:right="987"/>
        <w:rPr>
          <w:rFonts w:ascii="Arial" w:eastAsia="Arial" w:hAnsi="Arial" w:cs="Arial"/>
          <w:sz w:val="22"/>
          <w:szCs w:val="22"/>
        </w:rPr>
      </w:pPr>
      <w:r>
        <w:rPr>
          <w:rFonts w:ascii="Arial" w:eastAsia="Arial" w:hAnsi="Arial" w:cs="Arial"/>
          <w:sz w:val="22"/>
          <w:szCs w:val="22"/>
        </w:rPr>
        <w:t>The Allergy Safety Policy will be reviewed annually but can be reviewed more frequently, particularly where incidents or ‘near misses’ suggest areas for improvement. Any review will take account of any incidents and ‘near misses’ and seek to learn lessons from them.</w:t>
      </w:r>
    </w:p>
    <w:p w14:paraId="51D0E299" w14:textId="5591F26E" w:rsidR="003671BE" w:rsidRDefault="003671BE" w:rsidP="008A20D3">
      <w:pPr>
        <w:spacing w:after="4" w:line="251" w:lineRule="auto"/>
        <w:ind w:left="709" w:right="987"/>
        <w:rPr>
          <w:rFonts w:ascii="Arial" w:eastAsia="Arial" w:hAnsi="Arial" w:cs="Arial"/>
          <w:sz w:val="22"/>
          <w:szCs w:val="22"/>
        </w:rPr>
      </w:pPr>
    </w:p>
    <w:p w14:paraId="5B0E408C" w14:textId="7DA3E3AF" w:rsidR="003671BE" w:rsidRDefault="007F37DF" w:rsidP="008C0BAA">
      <w:pPr>
        <w:ind w:right="987"/>
        <w:rPr>
          <w:rFonts w:ascii="Arial" w:eastAsia="Arial" w:hAnsi="Arial" w:cs="Arial"/>
          <w:sz w:val="22"/>
          <w:szCs w:val="22"/>
        </w:rPr>
      </w:pPr>
      <w:r w:rsidRPr="007A3664">
        <w:rPr>
          <w:rFonts w:ascii="Arial" w:eastAsia="Arial" w:hAnsi="Arial" w:cs="Arial"/>
          <w:sz w:val="22"/>
          <w:szCs w:val="22"/>
        </w:rPr>
        <w:lastRenderedPageBreak/>
        <w:t xml:space="preserve">The Trustees of </w:t>
      </w:r>
      <w:proofErr w:type="spellStart"/>
      <w:proofErr w:type="gramStart"/>
      <w:r w:rsidRPr="007A3664">
        <w:rPr>
          <w:rFonts w:ascii="Arial" w:eastAsia="Arial" w:hAnsi="Arial" w:cs="Arial"/>
          <w:sz w:val="22"/>
          <w:szCs w:val="22"/>
        </w:rPr>
        <w:t>Brettenham</w:t>
      </w:r>
      <w:proofErr w:type="spellEnd"/>
      <w:r w:rsidR="002644ED" w:rsidRPr="007A3664">
        <w:rPr>
          <w:rFonts w:ascii="Arial" w:eastAsia="Arial" w:hAnsi="Arial" w:cs="Arial"/>
          <w:sz w:val="22"/>
          <w:szCs w:val="22"/>
        </w:rPr>
        <w:t xml:space="preserve"> </w:t>
      </w:r>
      <w:r w:rsidR="00F97997" w:rsidRPr="007A3664">
        <w:rPr>
          <w:rFonts w:ascii="Arial" w:eastAsia="Arial" w:hAnsi="Arial" w:cs="Arial"/>
          <w:sz w:val="22"/>
          <w:szCs w:val="22"/>
        </w:rPr>
        <w:t xml:space="preserve"> School</w:t>
      </w:r>
      <w:proofErr w:type="gramEnd"/>
      <w:r w:rsidR="003671BE" w:rsidRPr="007A3664">
        <w:rPr>
          <w:rFonts w:ascii="Arial" w:eastAsia="Arial" w:hAnsi="Arial" w:cs="Arial"/>
          <w:sz w:val="22"/>
          <w:szCs w:val="22"/>
        </w:rPr>
        <w:t xml:space="preserve"> will ensure that the policy is readily accessible to parents and staff. The Allergy Safety Policy will be publishe</w:t>
      </w:r>
      <w:r w:rsidR="00F97997" w:rsidRPr="007A3664">
        <w:rPr>
          <w:rFonts w:ascii="Arial" w:eastAsia="Arial" w:hAnsi="Arial" w:cs="Arial"/>
          <w:sz w:val="22"/>
          <w:szCs w:val="22"/>
        </w:rPr>
        <w:t>d on the School</w:t>
      </w:r>
      <w:r w:rsidR="003671BE" w:rsidRPr="007A3664">
        <w:rPr>
          <w:rFonts w:ascii="Arial" w:eastAsia="Arial" w:hAnsi="Arial" w:cs="Arial"/>
          <w:sz w:val="22"/>
          <w:szCs w:val="22"/>
        </w:rPr>
        <w:t>’s website and a hard copy will be available on request.</w:t>
      </w:r>
    </w:p>
    <w:p w14:paraId="0A608063" w14:textId="332A138F" w:rsidR="008A20D3" w:rsidRDefault="008A20D3" w:rsidP="000A017D">
      <w:pPr>
        <w:ind w:left="709" w:right="987"/>
        <w:rPr>
          <w:rFonts w:ascii="Arial" w:eastAsia="Arial" w:hAnsi="Arial" w:cs="Arial"/>
          <w:sz w:val="22"/>
          <w:szCs w:val="22"/>
        </w:rPr>
      </w:pPr>
    </w:p>
    <w:p w14:paraId="703D1443" w14:textId="76288B65" w:rsidR="008A20D3" w:rsidRDefault="008A20D3" w:rsidP="008C0BAA">
      <w:pPr>
        <w:ind w:right="987"/>
        <w:rPr>
          <w:rFonts w:ascii="Arial" w:eastAsia="Arial" w:hAnsi="Arial" w:cs="Arial"/>
          <w:sz w:val="22"/>
          <w:szCs w:val="22"/>
        </w:rPr>
      </w:pPr>
      <w:r>
        <w:rPr>
          <w:rFonts w:ascii="Arial" w:eastAsia="Arial" w:hAnsi="Arial" w:cs="Arial"/>
          <w:sz w:val="22"/>
          <w:szCs w:val="22"/>
        </w:rPr>
        <w:t>Allergy is a spectrum of different allergic diseases. Reactions occur when a susceptible person is exposed to something (an ‘allergen’) they are allergic to. Asthma, food allergy, eczema and seasonal rhinitis (hay fever) are all forms of allergy.</w:t>
      </w:r>
    </w:p>
    <w:p w14:paraId="376F03FF" w14:textId="38F9200F" w:rsidR="00536931" w:rsidRDefault="00536931" w:rsidP="000A017D">
      <w:pPr>
        <w:ind w:right="987"/>
        <w:rPr>
          <w:rFonts w:ascii="Arial" w:eastAsia="Arial" w:hAnsi="Arial" w:cs="Arial"/>
          <w:b/>
          <w:bCs/>
          <w:sz w:val="22"/>
          <w:szCs w:val="22"/>
        </w:rPr>
      </w:pPr>
    </w:p>
    <w:p w14:paraId="484FB1CC" w14:textId="5D580F50" w:rsidR="00536931" w:rsidRDefault="00536931" w:rsidP="008C0BAA">
      <w:pPr>
        <w:ind w:right="987"/>
        <w:rPr>
          <w:rFonts w:ascii="Arial" w:eastAsia="Arial" w:hAnsi="Arial" w:cs="Arial"/>
          <w:sz w:val="22"/>
          <w:szCs w:val="22"/>
        </w:rPr>
      </w:pPr>
      <w:r>
        <w:rPr>
          <w:rFonts w:ascii="Arial" w:eastAsia="Arial" w:hAnsi="Arial" w:cs="Arial"/>
          <w:sz w:val="22"/>
          <w:szCs w:val="22"/>
        </w:rPr>
        <w:t xml:space="preserve">Anaphylaxis can occur without any other signs (such as a skin rash) being present. </w:t>
      </w:r>
      <w:r>
        <w:rPr>
          <w:rFonts w:ascii="Arial" w:eastAsia="Arial" w:hAnsi="Arial" w:cs="Arial"/>
          <w:b/>
          <w:bCs/>
          <w:sz w:val="22"/>
          <w:szCs w:val="22"/>
        </w:rPr>
        <w:t xml:space="preserve">Always consider anaphylaxis in someone with a known food allergy who has sudden difficulty in breathing. </w:t>
      </w:r>
      <w:r>
        <w:rPr>
          <w:rFonts w:ascii="Arial" w:eastAsia="Arial" w:hAnsi="Arial" w:cs="Arial"/>
          <w:sz w:val="22"/>
          <w:szCs w:val="22"/>
        </w:rPr>
        <w:t>Giving adrenaline in this context is very safe and may be lifesaving.</w:t>
      </w:r>
    </w:p>
    <w:p w14:paraId="5DB6C1CA" w14:textId="473556BF" w:rsidR="00E10666" w:rsidRDefault="00E10666" w:rsidP="000A017D">
      <w:pPr>
        <w:ind w:left="709" w:right="987"/>
        <w:rPr>
          <w:rFonts w:ascii="Arial" w:eastAsia="Arial" w:hAnsi="Arial" w:cs="Arial"/>
          <w:sz w:val="22"/>
          <w:szCs w:val="22"/>
        </w:rPr>
      </w:pPr>
    </w:p>
    <w:p w14:paraId="644DBA98" w14:textId="4554AB01" w:rsidR="00E10666" w:rsidRDefault="00E10666" w:rsidP="008C0BAA">
      <w:pPr>
        <w:ind w:right="987"/>
        <w:rPr>
          <w:rFonts w:ascii="Arial" w:eastAsia="Arial" w:hAnsi="Arial" w:cs="Arial"/>
          <w:sz w:val="22"/>
          <w:szCs w:val="22"/>
        </w:rPr>
      </w:pPr>
      <w:r>
        <w:rPr>
          <w:rFonts w:ascii="Arial" w:eastAsia="Arial" w:hAnsi="Arial" w:cs="Arial"/>
          <w:sz w:val="22"/>
          <w:szCs w:val="22"/>
        </w:rPr>
        <w:t>The most common causes of ‘whole body’ allergic reactions – including anaphylaxis – are:</w:t>
      </w:r>
    </w:p>
    <w:p w14:paraId="5C311310" w14:textId="61B53483" w:rsidR="00E10666" w:rsidRDefault="00E10666" w:rsidP="000A017D">
      <w:pPr>
        <w:ind w:left="709" w:right="987"/>
        <w:rPr>
          <w:rFonts w:ascii="Arial" w:eastAsia="Arial" w:hAnsi="Arial" w:cs="Arial"/>
          <w:sz w:val="22"/>
          <w:szCs w:val="22"/>
        </w:rPr>
      </w:pPr>
    </w:p>
    <w:p w14:paraId="7FAC6E69" w14:textId="0A23F6B0"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 xml:space="preserve">foods e.g. peanuts, tree nuts, cow’s milk/dairy foods, egg, wheat, fish/shellfish and </w:t>
      </w:r>
      <w:r w:rsidR="003671BE">
        <w:rPr>
          <w:rFonts w:ascii="Arial" w:eastAsia="Arial" w:hAnsi="Arial" w:cs="Arial"/>
          <w:sz w:val="22"/>
          <w:szCs w:val="22"/>
        </w:rPr>
        <w:t>sesame</w:t>
      </w:r>
      <w:r>
        <w:rPr>
          <w:rFonts w:ascii="Arial" w:eastAsia="Arial" w:hAnsi="Arial" w:cs="Arial"/>
          <w:sz w:val="22"/>
          <w:szCs w:val="22"/>
        </w:rPr>
        <w:t>;</w:t>
      </w:r>
    </w:p>
    <w:p w14:paraId="238CAC8C" w14:textId="1E636D77"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insect stings e.g. bee, wasps;</w:t>
      </w:r>
    </w:p>
    <w:p w14:paraId="0631469D" w14:textId="13B9B146"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medication e.g. antibiotics, pain medicines such as ibuprofen;</w:t>
      </w:r>
    </w:p>
    <w:p w14:paraId="6D8755A0" w14:textId="20BB79CF" w:rsidR="00E10666" w:rsidRDefault="00E10666" w:rsidP="000A017D">
      <w:pPr>
        <w:pStyle w:val="ListParagraph"/>
        <w:numPr>
          <w:ilvl w:val="0"/>
          <w:numId w:val="2"/>
        </w:numPr>
        <w:ind w:right="987"/>
        <w:rPr>
          <w:rFonts w:ascii="Arial" w:eastAsia="Arial" w:hAnsi="Arial" w:cs="Arial"/>
          <w:sz w:val="22"/>
          <w:szCs w:val="22"/>
        </w:rPr>
      </w:pPr>
      <w:r>
        <w:rPr>
          <w:rFonts w:ascii="Arial" w:eastAsia="Arial" w:hAnsi="Arial" w:cs="Arial"/>
          <w:sz w:val="22"/>
          <w:szCs w:val="22"/>
        </w:rPr>
        <w:t>latex e.g. rubber gloves, balloons, swimming caps.</w:t>
      </w:r>
    </w:p>
    <w:p w14:paraId="533CC9B0" w14:textId="52B90E0A" w:rsidR="003671BE" w:rsidRDefault="003671BE" w:rsidP="003671BE">
      <w:pPr>
        <w:pStyle w:val="ListParagraph"/>
        <w:spacing w:after="4" w:line="251" w:lineRule="auto"/>
        <w:ind w:left="1429" w:right="987"/>
        <w:rPr>
          <w:rFonts w:ascii="Arial" w:eastAsia="Arial" w:hAnsi="Arial" w:cs="Arial"/>
          <w:sz w:val="22"/>
          <w:szCs w:val="22"/>
        </w:rPr>
      </w:pPr>
    </w:p>
    <w:p w14:paraId="295B41D7" w14:textId="6B41A381" w:rsidR="008C0BAA" w:rsidRDefault="007C77BE"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FC41A8">
        <w:rPr>
          <w:rFonts w:ascii="Arial" w:eastAsia="Arial" w:hAnsi="Arial" w:cs="Arial"/>
          <w:sz w:val="22"/>
          <w:szCs w:val="22"/>
        </w:rPr>
        <w:t>Even for food allergies</w:t>
      </w:r>
      <w:r w:rsidR="00E10666">
        <w:rPr>
          <w:rFonts w:ascii="Arial" w:eastAsia="Arial" w:hAnsi="Arial" w:cs="Arial"/>
          <w:sz w:val="22"/>
          <w:szCs w:val="22"/>
        </w:rPr>
        <w:t>, the vast majority of anaphylaxis reactions require the</w:t>
      </w:r>
      <w:r w:rsidR="008C0BAA">
        <w:rPr>
          <w:rFonts w:ascii="Arial" w:eastAsia="Arial" w:hAnsi="Arial" w:cs="Arial"/>
          <w:sz w:val="22"/>
          <w:szCs w:val="22"/>
        </w:rPr>
        <w:t xml:space="preserve"> </w:t>
      </w:r>
    </w:p>
    <w:p w14:paraId="434CFEF0"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person to have eaten the food, although less serious allergic reactions can</w:t>
      </w:r>
    </w:p>
    <w:p w14:paraId="0A176CF7"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E10666">
        <w:rPr>
          <w:rFonts w:ascii="Arial" w:eastAsia="Arial" w:hAnsi="Arial" w:cs="Arial"/>
          <w:sz w:val="22"/>
          <w:szCs w:val="22"/>
        </w:rPr>
        <w:t>happen through skin or other contact. Anaphylaxis reactions</w:t>
      </w:r>
      <w:r w:rsidR="003671BE">
        <w:rPr>
          <w:rFonts w:ascii="Arial" w:eastAsia="Arial" w:hAnsi="Arial" w:cs="Arial"/>
          <w:sz w:val="22"/>
          <w:szCs w:val="22"/>
        </w:rPr>
        <w:t xml:space="preserve"> due to skin</w:t>
      </w:r>
    </w:p>
    <w:p w14:paraId="6134DA4E" w14:textId="77777777" w:rsidR="008C0BAA"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A614FC">
        <w:rPr>
          <w:rFonts w:ascii="Arial" w:eastAsia="Arial" w:hAnsi="Arial" w:cs="Arial"/>
          <w:sz w:val="22"/>
          <w:szCs w:val="22"/>
        </w:rPr>
        <w:t xml:space="preserve"> </w:t>
      </w:r>
      <w:r w:rsidR="003671BE">
        <w:rPr>
          <w:rFonts w:ascii="Arial" w:eastAsia="Arial" w:hAnsi="Arial" w:cs="Arial"/>
          <w:sz w:val="22"/>
          <w:szCs w:val="22"/>
        </w:rPr>
        <w:t xml:space="preserve">contact </w:t>
      </w:r>
      <w:r w:rsidR="008803CA">
        <w:rPr>
          <w:rFonts w:ascii="Arial" w:eastAsia="Arial" w:hAnsi="Arial" w:cs="Arial"/>
          <w:sz w:val="22"/>
          <w:szCs w:val="22"/>
        </w:rPr>
        <w:t>is</w:t>
      </w:r>
      <w:r w:rsidR="003671BE">
        <w:rPr>
          <w:rFonts w:ascii="Arial" w:eastAsia="Arial" w:hAnsi="Arial" w:cs="Arial"/>
          <w:sz w:val="22"/>
          <w:szCs w:val="22"/>
        </w:rPr>
        <w:t xml:space="preserve"> very rare. Students who have a skin reaction need monitoring</w:t>
      </w:r>
      <w:r w:rsidR="00A614FC">
        <w:rPr>
          <w:rFonts w:ascii="Arial" w:eastAsia="Arial" w:hAnsi="Arial" w:cs="Arial"/>
          <w:sz w:val="22"/>
          <w:szCs w:val="22"/>
        </w:rPr>
        <w:t xml:space="preserve"> </w:t>
      </w:r>
      <w:r w:rsidR="003671BE">
        <w:rPr>
          <w:rFonts w:ascii="Arial" w:eastAsia="Arial" w:hAnsi="Arial" w:cs="Arial"/>
          <w:sz w:val="22"/>
          <w:szCs w:val="22"/>
        </w:rPr>
        <w:t>for</w:t>
      </w:r>
    </w:p>
    <w:p w14:paraId="6D30F5FD" w14:textId="031BB73A" w:rsidR="007C77BE" w:rsidRDefault="008C0BAA" w:rsidP="00A614FC">
      <w:pPr>
        <w:spacing w:after="4" w:line="251" w:lineRule="auto"/>
        <w:ind w:left="709" w:right="987" w:hanging="709"/>
        <w:rPr>
          <w:rFonts w:ascii="Arial" w:eastAsia="Arial" w:hAnsi="Arial" w:cs="Arial"/>
          <w:sz w:val="22"/>
          <w:szCs w:val="22"/>
        </w:rPr>
      </w:pPr>
      <w:r>
        <w:rPr>
          <w:rFonts w:ascii="Arial" w:eastAsia="Arial" w:hAnsi="Arial" w:cs="Arial"/>
          <w:sz w:val="22"/>
          <w:szCs w:val="22"/>
        </w:rPr>
        <w:t xml:space="preserve"> </w:t>
      </w:r>
      <w:r w:rsidR="003671BE">
        <w:rPr>
          <w:rFonts w:ascii="Arial" w:eastAsia="Arial" w:hAnsi="Arial" w:cs="Arial"/>
          <w:sz w:val="22"/>
          <w:szCs w:val="22"/>
        </w:rPr>
        <w:t xml:space="preserve"> at least an hour.</w:t>
      </w:r>
    </w:p>
    <w:p w14:paraId="6B537C79" w14:textId="77777777" w:rsidR="007C77BE" w:rsidRDefault="007C77BE" w:rsidP="00E10666">
      <w:pPr>
        <w:spacing w:after="4" w:line="251" w:lineRule="auto"/>
        <w:ind w:right="987"/>
        <w:rPr>
          <w:rFonts w:ascii="Arial" w:eastAsia="Arial" w:hAnsi="Arial" w:cs="Arial"/>
          <w:sz w:val="22"/>
          <w:szCs w:val="22"/>
        </w:rPr>
      </w:pPr>
    </w:p>
    <w:p w14:paraId="479E5236" w14:textId="25DC1E77" w:rsidR="007C77BE" w:rsidRPr="00C87EDB" w:rsidRDefault="007C77BE" w:rsidP="007C77BE">
      <w:pPr>
        <w:pStyle w:val="ListParagraph"/>
        <w:numPr>
          <w:ilvl w:val="0"/>
          <w:numId w:val="1"/>
        </w:numPr>
        <w:spacing w:after="4" w:line="251" w:lineRule="auto"/>
        <w:ind w:left="0" w:right="987" w:hanging="426"/>
        <w:rPr>
          <w:rFonts w:ascii="Arial" w:eastAsia="Arial" w:hAnsi="Arial" w:cs="Arial"/>
          <w:b/>
          <w:bCs/>
          <w:sz w:val="32"/>
          <w:szCs w:val="32"/>
          <w:u w:val="single"/>
        </w:rPr>
      </w:pPr>
      <w:r w:rsidRPr="00C87EDB">
        <w:rPr>
          <w:rFonts w:ascii="Arial" w:eastAsia="Arial" w:hAnsi="Arial" w:cs="Arial"/>
          <w:b/>
          <w:bCs/>
          <w:sz w:val="32"/>
          <w:szCs w:val="32"/>
          <w:u w:val="single"/>
        </w:rPr>
        <w:t>Equalities Statement</w:t>
      </w:r>
    </w:p>
    <w:p w14:paraId="08898C88" w14:textId="77777777" w:rsidR="007C77BE" w:rsidRPr="007C77BE" w:rsidRDefault="007C77BE" w:rsidP="007C77BE">
      <w:pPr>
        <w:pStyle w:val="ListParagraph"/>
        <w:spacing w:after="4" w:line="251" w:lineRule="auto"/>
        <w:ind w:left="0" w:right="987"/>
        <w:rPr>
          <w:rFonts w:ascii="Arial" w:eastAsia="Arial" w:hAnsi="Arial" w:cs="Arial"/>
          <w:b/>
          <w:bCs/>
        </w:rPr>
      </w:pPr>
    </w:p>
    <w:p w14:paraId="4B23F143" w14:textId="4779E613" w:rsidR="003671BE" w:rsidRDefault="002644ED" w:rsidP="00E10666">
      <w:pPr>
        <w:spacing w:after="4" w:line="251" w:lineRule="auto"/>
        <w:ind w:right="987"/>
        <w:rPr>
          <w:rFonts w:ascii="Arial" w:eastAsia="Arial" w:hAnsi="Arial" w:cs="Arial"/>
          <w:sz w:val="22"/>
          <w:szCs w:val="22"/>
        </w:rPr>
      </w:pPr>
      <w:proofErr w:type="spellStart"/>
      <w:r>
        <w:rPr>
          <w:rFonts w:ascii="Arial" w:eastAsia="Arial" w:hAnsi="Arial" w:cs="Arial"/>
          <w:sz w:val="22"/>
          <w:szCs w:val="22"/>
        </w:rPr>
        <w:t>Brettenham</w:t>
      </w:r>
      <w:proofErr w:type="spellEnd"/>
      <w:r w:rsidR="00FC41A8">
        <w:rPr>
          <w:rFonts w:ascii="Arial" w:eastAsia="Arial" w:hAnsi="Arial" w:cs="Arial"/>
          <w:sz w:val="22"/>
          <w:szCs w:val="22"/>
        </w:rPr>
        <w:t xml:space="preserve"> School</w:t>
      </w:r>
      <w:r w:rsidR="003671BE">
        <w:rPr>
          <w:rFonts w:ascii="Arial" w:eastAsia="Arial" w:hAnsi="Arial" w:cs="Arial"/>
          <w:sz w:val="22"/>
          <w:szCs w:val="22"/>
        </w:rPr>
        <w:t xml:space="preserve"> 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w:t>
      </w:r>
      <w:r w:rsidR="00CA4CCA">
        <w:rPr>
          <w:rFonts w:ascii="Arial" w:eastAsia="Arial" w:hAnsi="Arial" w:cs="Arial"/>
          <w:sz w:val="22"/>
          <w:szCs w:val="22"/>
        </w:rPr>
        <w:t>hay fever</w:t>
      </w:r>
      <w:r w:rsidR="003671BE">
        <w:rPr>
          <w:rFonts w:ascii="Arial" w:eastAsia="Arial" w:hAnsi="Arial" w:cs="Arial"/>
          <w:sz w:val="22"/>
          <w:szCs w:val="22"/>
        </w:rPr>
        <w:t xml:space="preserve"> is explicitly excluded from the definition of disability, unless it aggravates the effect of another health condition.</w:t>
      </w:r>
    </w:p>
    <w:p w14:paraId="0B63E1BC" w14:textId="11D7AD8F" w:rsidR="00DD4538" w:rsidRDefault="00DD4538" w:rsidP="00E10666">
      <w:pPr>
        <w:spacing w:after="4" w:line="251" w:lineRule="auto"/>
        <w:ind w:right="987"/>
        <w:rPr>
          <w:rFonts w:ascii="Arial" w:eastAsia="Arial" w:hAnsi="Arial" w:cs="Arial"/>
          <w:sz w:val="22"/>
          <w:szCs w:val="22"/>
        </w:rPr>
      </w:pPr>
    </w:p>
    <w:p w14:paraId="1A2A0CA3" w14:textId="733EDE45" w:rsidR="00DD4538" w:rsidRDefault="00FC41A8" w:rsidP="00E10666">
      <w:pPr>
        <w:spacing w:after="4" w:line="251" w:lineRule="auto"/>
        <w:ind w:right="987"/>
        <w:rPr>
          <w:rFonts w:ascii="Arial" w:eastAsia="Arial" w:hAnsi="Arial" w:cs="Arial"/>
          <w:sz w:val="22"/>
          <w:szCs w:val="22"/>
        </w:rPr>
      </w:pPr>
      <w:r>
        <w:rPr>
          <w:rFonts w:ascii="Arial" w:eastAsia="Arial" w:hAnsi="Arial" w:cs="Arial"/>
          <w:sz w:val="22"/>
          <w:szCs w:val="22"/>
        </w:rPr>
        <w:t>Our School</w:t>
      </w:r>
      <w:r w:rsidR="00DD4538">
        <w:rPr>
          <w:rFonts w:ascii="Arial" w:eastAsia="Arial" w:hAnsi="Arial" w:cs="Arial"/>
          <w:sz w:val="22"/>
          <w:szCs w:val="22"/>
        </w:rPr>
        <w:t xml:space="preserve"> is clear about the need to actively support pupils with medical conditions to participate in school life.</w:t>
      </w:r>
    </w:p>
    <w:p w14:paraId="54DE9F22" w14:textId="7B8BD09C" w:rsidR="00DD4538" w:rsidRDefault="00DD4538" w:rsidP="00E10666">
      <w:pPr>
        <w:spacing w:after="4" w:line="251" w:lineRule="auto"/>
        <w:ind w:right="987"/>
        <w:rPr>
          <w:rFonts w:ascii="Arial" w:eastAsia="Arial" w:hAnsi="Arial" w:cs="Arial"/>
          <w:sz w:val="22"/>
          <w:szCs w:val="22"/>
        </w:rPr>
      </w:pPr>
    </w:p>
    <w:p w14:paraId="3DCEFB24" w14:textId="47174DA8" w:rsidR="00DD4538" w:rsidRPr="00E6737A" w:rsidRDefault="002644ED" w:rsidP="00E10666">
      <w:pPr>
        <w:spacing w:after="4" w:line="251" w:lineRule="auto"/>
        <w:ind w:right="987"/>
        <w:rPr>
          <w:rFonts w:ascii="Arial" w:eastAsia="Arial" w:hAnsi="Arial" w:cs="Arial"/>
          <w:sz w:val="22"/>
          <w:szCs w:val="22"/>
        </w:rPr>
      </w:pPr>
      <w:proofErr w:type="spellStart"/>
      <w:r>
        <w:rPr>
          <w:rFonts w:ascii="Arial" w:eastAsia="Arial" w:hAnsi="Arial" w:cs="Arial"/>
          <w:sz w:val="22"/>
          <w:szCs w:val="22"/>
        </w:rPr>
        <w:t>Brettenham</w:t>
      </w:r>
      <w:proofErr w:type="spellEnd"/>
      <w:r w:rsidR="00FC41A8">
        <w:rPr>
          <w:rFonts w:ascii="Arial" w:eastAsia="Arial" w:hAnsi="Arial" w:cs="Arial"/>
          <w:sz w:val="22"/>
          <w:szCs w:val="22"/>
        </w:rPr>
        <w:t xml:space="preserve"> School</w:t>
      </w:r>
      <w:r w:rsidR="00DD4538" w:rsidRPr="00E6737A">
        <w:rPr>
          <w:rFonts w:ascii="Arial" w:eastAsia="Arial" w:hAnsi="Arial" w:cs="Arial"/>
          <w:sz w:val="22"/>
          <w:szCs w:val="22"/>
        </w:rPr>
        <w:t xml:space="preserve"> will </w:t>
      </w:r>
      <w:r w:rsidR="00E05659" w:rsidRPr="00E6737A">
        <w:rPr>
          <w:rFonts w:ascii="Arial" w:eastAsia="Arial" w:hAnsi="Arial" w:cs="Arial"/>
          <w:sz w:val="22"/>
          <w:szCs w:val="22"/>
        </w:rPr>
        <w:t xml:space="preserve">make </w:t>
      </w:r>
      <w:r w:rsidR="00DD4538" w:rsidRPr="00E6737A">
        <w:rPr>
          <w:rFonts w:ascii="Arial" w:eastAsia="Arial" w:hAnsi="Arial" w:cs="Arial"/>
          <w:sz w:val="22"/>
          <w:szCs w:val="22"/>
        </w:rPr>
        <w:t xml:space="preserve">reasonable adjustments </w:t>
      </w:r>
      <w:r w:rsidR="00E05659" w:rsidRPr="00E6737A">
        <w:rPr>
          <w:rFonts w:ascii="Arial" w:eastAsia="Arial" w:hAnsi="Arial" w:cs="Arial"/>
          <w:sz w:val="22"/>
          <w:szCs w:val="22"/>
        </w:rPr>
        <w:t>where required in accordance with the Equality Act 2010.</w:t>
      </w:r>
    </w:p>
    <w:p w14:paraId="2E2488F6" w14:textId="4AA70A87" w:rsidR="00DD4538" w:rsidRPr="00E6737A" w:rsidRDefault="00DD4538" w:rsidP="00E10666">
      <w:pPr>
        <w:spacing w:after="4" w:line="251" w:lineRule="auto"/>
        <w:ind w:right="987"/>
        <w:rPr>
          <w:rFonts w:ascii="Arial" w:eastAsia="Arial" w:hAnsi="Arial" w:cs="Arial"/>
          <w:sz w:val="22"/>
          <w:szCs w:val="22"/>
        </w:rPr>
      </w:pPr>
    </w:p>
    <w:p w14:paraId="32189D38" w14:textId="34059A78" w:rsidR="00EC60F0" w:rsidRPr="00E6737A" w:rsidRDefault="003F2FA0" w:rsidP="00E10666">
      <w:pPr>
        <w:spacing w:after="4" w:line="251" w:lineRule="auto"/>
        <w:ind w:right="987"/>
        <w:rPr>
          <w:rFonts w:ascii="Arial" w:eastAsia="Arial" w:hAnsi="Arial" w:cs="Arial"/>
          <w:sz w:val="22"/>
          <w:szCs w:val="22"/>
        </w:rPr>
      </w:pPr>
      <w:r w:rsidRPr="00E6737A">
        <w:rPr>
          <w:rFonts w:ascii="Arial" w:eastAsia="Arial" w:hAnsi="Arial" w:cs="Arial"/>
          <w:sz w:val="22"/>
          <w:szCs w:val="22"/>
        </w:rPr>
        <w:t>Risk Assessments will be undertaken in accordance with Section 10.</w:t>
      </w:r>
    </w:p>
    <w:p w14:paraId="7F3640B6" w14:textId="62BB291D" w:rsidR="00F448EF" w:rsidRDefault="00F448EF" w:rsidP="007C77BE">
      <w:pPr>
        <w:spacing w:after="4" w:line="251" w:lineRule="auto"/>
        <w:ind w:right="987"/>
        <w:rPr>
          <w:rFonts w:ascii="Arial" w:eastAsia="Arial" w:hAnsi="Arial" w:cs="Arial"/>
          <w:sz w:val="22"/>
          <w:szCs w:val="22"/>
        </w:rPr>
      </w:pPr>
    </w:p>
    <w:p w14:paraId="41252AEE" w14:textId="49ECCDCB" w:rsidR="00CA4CCA" w:rsidRDefault="00CA4CCA" w:rsidP="007C77BE">
      <w:pPr>
        <w:spacing w:after="4" w:line="251" w:lineRule="auto"/>
        <w:ind w:right="987"/>
        <w:rPr>
          <w:rFonts w:ascii="Arial" w:eastAsia="Arial" w:hAnsi="Arial" w:cs="Arial"/>
          <w:sz w:val="22"/>
          <w:szCs w:val="22"/>
        </w:rPr>
      </w:pPr>
    </w:p>
    <w:p w14:paraId="1C9FBCB7" w14:textId="37177566" w:rsidR="00CA4CCA" w:rsidRDefault="00CA4CCA" w:rsidP="007C77BE">
      <w:pPr>
        <w:spacing w:after="4" w:line="251" w:lineRule="auto"/>
        <w:ind w:right="987"/>
        <w:rPr>
          <w:rFonts w:ascii="Arial" w:eastAsia="Arial" w:hAnsi="Arial" w:cs="Arial"/>
          <w:sz w:val="22"/>
          <w:szCs w:val="22"/>
        </w:rPr>
      </w:pPr>
    </w:p>
    <w:p w14:paraId="35A82C95" w14:textId="0FC33210" w:rsidR="00CA4CCA" w:rsidRDefault="00CA4CCA" w:rsidP="007C77BE">
      <w:pPr>
        <w:spacing w:after="4" w:line="251" w:lineRule="auto"/>
        <w:ind w:right="987"/>
        <w:rPr>
          <w:rFonts w:ascii="Arial" w:eastAsia="Arial" w:hAnsi="Arial" w:cs="Arial"/>
          <w:sz w:val="22"/>
          <w:szCs w:val="22"/>
        </w:rPr>
      </w:pPr>
    </w:p>
    <w:p w14:paraId="4E6452CC" w14:textId="79C944C8" w:rsidR="00CA4CCA" w:rsidRDefault="00CA4CCA" w:rsidP="007C77BE">
      <w:pPr>
        <w:spacing w:after="4" w:line="251" w:lineRule="auto"/>
        <w:ind w:right="987"/>
        <w:rPr>
          <w:rFonts w:ascii="Arial" w:eastAsia="Arial" w:hAnsi="Arial" w:cs="Arial"/>
          <w:sz w:val="22"/>
          <w:szCs w:val="22"/>
        </w:rPr>
      </w:pPr>
    </w:p>
    <w:p w14:paraId="3960A358" w14:textId="4D192560" w:rsidR="00CA4CCA" w:rsidRDefault="00CA4CCA" w:rsidP="007C77BE">
      <w:pPr>
        <w:spacing w:after="4" w:line="251" w:lineRule="auto"/>
        <w:ind w:right="987"/>
        <w:rPr>
          <w:rFonts w:ascii="Arial" w:eastAsia="Arial" w:hAnsi="Arial" w:cs="Arial"/>
          <w:sz w:val="22"/>
          <w:szCs w:val="22"/>
        </w:rPr>
      </w:pPr>
    </w:p>
    <w:p w14:paraId="58BBB55B" w14:textId="5950EF48" w:rsidR="00BB4BBA" w:rsidRDefault="00BB4BBA" w:rsidP="007C77BE">
      <w:pPr>
        <w:spacing w:after="4" w:line="251" w:lineRule="auto"/>
        <w:ind w:right="987"/>
        <w:rPr>
          <w:rFonts w:ascii="Arial" w:eastAsia="Arial" w:hAnsi="Arial" w:cs="Arial"/>
          <w:sz w:val="22"/>
          <w:szCs w:val="22"/>
        </w:rPr>
      </w:pPr>
    </w:p>
    <w:p w14:paraId="10F87461" w14:textId="77777777" w:rsidR="008C0BAA" w:rsidRDefault="008C0BAA" w:rsidP="007C77BE">
      <w:pPr>
        <w:spacing w:after="4" w:line="251" w:lineRule="auto"/>
        <w:ind w:right="987"/>
        <w:rPr>
          <w:rFonts w:ascii="Arial" w:eastAsia="Arial" w:hAnsi="Arial" w:cs="Arial"/>
          <w:sz w:val="22"/>
          <w:szCs w:val="22"/>
        </w:rPr>
      </w:pPr>
    </w:p>
    <w:p w14:paraId="1C486218" w14:textId="7E353141" w:rsidR="007C77BE" w:rsidRPr="003F2FA0" w:rsidRDefault="007C77BE" w:rsidP="007C77BE">
      <w:pPr>
        <w:pStyle w:val="ListParagraph"/>
        <w:numPr>
          <w:ilvl w:val="0"/>
          <w:numId w:val="1"/>
        </w:numPr>
        <w:spacing w:after="4" w:line="251" w:lineRule="auto"/>
        <w:ind w:left="0" w:right="987"/>
        <w:rPr>
          <w:rFonts w:ascii="Arial" w:eastAsia="Arial" w:hAnsi="Arial" w:cs="Arial"/>
          <w:b/>
          <w:bCs/>
          <w:sz w:val="36"/>
          <w:szCs w:val="36"/>
          <w:u w:val="single"/>
        </w:rPr>
      </w:pPr>
      <w:r w:rsidRPr="003F2FA0">
        <w:rPr>
          <w:rFonts w:ascii="Arial" w:eastAsia="Arial" w:hAnsi="Arial" w:cs="Arial"/>
          <w:b/>
          <w:bCs/>
          <w:sz w:val="36"/>
          <w:szCs w:val="36"/>
          <w:u w:val="single"/>
        </w:rPr>
        <w:lastRenderedPageBreak/>
        <w:t>Principles</w:t>
      </w:r>
    </w:p>
    <w:p w14:paraId="59AF86EB" w14:textId="3DD7CC66" w:rsidR="007C77BE" w:rsidRDefault="007C77BE" w:rsidP="007C77BE">
      <w:pPr>
        <w:pStyle w:val="ListParagraph"/>
        <w:spacing w:after="4" w:line="251" w:lineRule="auto"/>
        <w:ind w:left="0" w:right="987"/>
        <w:rPr>
          <w:rFonts w:ascii="Arial" w:eastAsia="Arial" w:hAnsi="Arial" w:cs="Arial"/>
          <w:sz w:val="22"/>
          <w:szCs w:val="22"/>
        </w:rPr>
      </w:pPr>
    </w:p>
    <w:p w14:paraId="787B6EB5" w14:textId="26AFF298" w:rsidR="007C77BE" w:rsidRPr="00E6737A" w:rsidRDefault="004F30AD" w:rsidP="00B778F0">
      <w:pPr>
        <w:pStyle w:val="ListParagraph"/>
        <w:numPr>
          <w:ilvl w:val="0"/>
          <w:numId w:val="3"/>
        </w:numPr>
        <w:spacing w:after="4" w:line="251" w:lineRule="auto"/>
        <w:ind w:right="987"/>
        <w:rPr>
          <w:rFonts w:ascii="Arial" w:eastAsia="Arial" w:hAnsi="Arial" w:cs="Arial"/>
          <w:sz w:val="22"/>
          <w:szCs w:val="22"/>
        </w:rPr>
      </w:pPr>
      <w:r w:rsidRPr="00E6737A">
        <w:rPr>
          <w:rFonts w:ascii="Arial" w:eastAsia="Arial" w:hAnsi="Arial" w:cs="Arial"/>
          <w:sz w:val="22"/>
          <w:szCs w:val="22"/>
        </w:rPr>
        <w:t>To comply with all relevant health, safety, food information, equality, safeguarding and allergy-related legislation, regulations and statutory requirements.</w:t>
      </w:r>
    </w:p>
    <w:p w14:paraId="006FD951" w14:textId="0D6587B8" w:rsidR="007C77BE" w:rsidRDefault="007C77BE" w:rsidP="007C77BE">
      <w:pPr>
        <w:spacing w:after="4" w:line="251" w:lineRule="auto"/>
        <w:ind w:right="987"/>
        <w:rPr>
          <w:rFonts w:ascii="Arial" w:eastAsia="Arial" w:hAnsi="Arial" w:cs="Arial"/>
          <w:sz w:val="22"/>
          <w:szCs w:val="22"/>
        </w:rPr>
      </w:pPr>
    </w:p>
    <w:p w14:paraId="0B146747" w14:textId="04C15291"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encourage proactive steps to keep pupils safe.</w:t>
      </w:r>
    </w:p>
    <w:p w14:paraId="38F0C2AC" w14:textId="77777777" w:rsidR="007C77BE" w:rsidRPr="007C77BE" w:rsidRDefault="007C77BE" w:rsidP="007C77BE">
      <w:pPr>
        <w:pStyle w:val="ListParagraph"/>
        <w:rPr>
          <w:rFonts w:ascii="Arial" w:eastAsia="Arial" w:hAnsi="Arial" w:cs="Arial"/>
          <w:sz w:val="22"/>
          <w:szCs w:val="22"/>
        </w:rPr>
      </w:pPr>
    </w:p>
    <w:p w14:paraId="07894A37" w14:textId="361D2A62"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ensure pupils from diverse backgrounds, ethnicities or different cultural heritages are not disadvant</w:t>
      </w:r>
      <w:r w:rsidR="008E6446">
        <w:rPr>
          <w:rFonts w:ascii="Arial" w:eastAsia="Arial" w:hAnsi="Arial" w:cs="Arial"/>
          <w:sz w:val="22"/>
          <w:szCs w:val="22"/>
        </w:rPr>
        <w:t>ag</w:t>
      </w:r>
      <w:r>
        <w:rPr>
          <w:rFonts w:ascii="Arial" w:eastAsia="Arial" w:hAnsi="Arial" w:cs="Arial"/>
          <w:sz w:val="22"/>
          <w:szCs w:val="22"/>
        </w:rPr>
        <w:t>ed when dealing with allergies and food labelling.</w:t>
      </w:r>
    </w:p>
    <w:p w14:paraId="555FB861" w14:textId="77777777" w:rsidR="007C77BE" w:rsidRPr="007C77BE" w:rsidRDefault="007C77BE" w:rsidP="007C77BE">
      <w:pPr>
        <w:pStyle w:val="ListParagraph"/>
        <w:rPr>
          <w:rFonts w:ascii="Arial" w:eastAsia="Arial" w:hAnsi="Arial" w:cs="Arial"/>
          <w:sz w:val="22"/>
          <w:szCs w:val="22"/>
        </w:rPr>
      </w:pPr>
    </w:p>
    <w:p w14:paraId="04AF5515" w14:textId="32E979E1"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work with the catering provider to establish a robust process and documentation for menu planning, food labelling, storing, avoidance of cross-contamination, stock ordering of food/drink used at the school.</w:t>
      </w:r>
    </w:p>
    <w:p w14:paraId="02895555" w14:textId="77777777" w:rsidR="007C77BE" w:rsidRPr="007C77BE" w:rsidRDefault="007C77BE" w:rsidP="007C77BE">
      <w:pPr>
        <w:pStyle w:val="ListParagraph"/>
        <w:rPr>
          <w:rFonts w:ascii="Arial" w:eastAsia="Arial" w:hAnsi="Arial" w:cs="Arial"/>
          <w:sz w:val="22"/>
          <w:szCs w:val="22"/>
        </w:rPr>
      </w:pPr>
    </w:p>
    <w:p w14:paraId="41F58202" w14:textId="20BD39DA" w:rsidR="007C77BE" w:rsidRDefault="007C77BE" w:rsidP="00B778F0">
      <w:pPr>
        <w:pStyle w:val="ListParagraph"/>
        <w:numPr>
          <w:ilvl w:val="0"/>
          <w:numId w:val="3"/>
        </w:numPr>
        <w:spacing w:after="4" w:line="251" w:lineRule="auto"/>
        <w:ind w:right="987"/>
        <w:rPr>
          <w:rFonts w:ascii="Arial" w:eastAsia="Arial" w:hAnsi="Arial" w:cs="Arial"/>
          <w:sz w:val="22"/>
          <w:szCs w:val="22"/>
        </w:rPr>
      </w:pPr>
      <w:r>
        <w:rPr>
          <w:rFonts w:ascii="Arial" w:eastAsia="Arial" w:hAnsi="Arial" w:cs="Arial"/>
          <w:sz w:val="22"/>
          <w:szCs w:val="22"/>
        </w:rPr>
        <w:t>To provide an effective staff awareness programme on food allergies and intolerances, possible symptoms (anaphylaxis) recognition and actions to take.</w:t>
      </w:r>
    </w:p>
    <w:p w14:paraId="25BAF978" w14:textId="77777777" w:rsidR="007C77BE" w:rsidRPr="003F2FA0" w:rsidRDefault="007C77BE" w:rsidP="007C77BE">
      <w:pPr>
        <w:pStyle w:val="ListParagraph"/>
        <w:rPr>
          <w:rFonts w:ascii="Arial" w:eastAsia="Arial" w:hAnsi="Arial" w:cs="Arial"/>
          <w:sz w:val="36"/>
          <w:szCs w:val="36"/>
        </w:rPr>
      </w:pPr>
    </w:p>
    <w:p w14:paraId="166116F9" w14:textId="08A6AC06" w:rsidR="007C77BE" w:rsidRPr="003F2FA0" w:rsidRDefault="00B24C2D" w:rsidP="00B24C2D">
      <w:pPr>
        <w:pStyle w:val="ListParagraph"/>
        <w:numPr>
          <w:ilvl w:val="0"/>
          <w:numId w:val="1"/>
        </w:numPr>
        <w:spacing w:after="4" w:line="251" w:lineRule="auto"/>
        <w:ind w:left="0" w:right="987"/>
        <w:rPr>
          <w:rFonts w:ascii="Arial" w:eastAsia="Arial" w:hAnsi="Arial" w:cs="Arial"/>
          <w:b/>
          <w:bCs/>
          <w:sz w:val="36"/>
          <w:szCs w:val="36"/>
          <w:u w:val="single"/>
        </w:rPr>
      </w:pPr>
      <w:r w:rsidRPr="003F2FA0">
        <w:rPr>
          <w:rFonts w:ascii="Arial" w:eastAsia="Arial" w:hAnsi="Arial" w:cs="Arial"/>
          <w:b/>
          <w:bCs/>
          <w:sz w:val="36"/>
          <w:szCs w:val="36"/>
          <w:u w:val="single"/>
        </w:rPr>
        <w:t>Allergy Management Checklist</w:t>
      </w:r>
    </w:p>
    <w:p w14:paraId="7D2223BD" w14:textId="21C20764" w:rsidR="00B24C2D" w:rsidRDefault="00B24C2D" w:rsidP="00B24C2D">
      <w:pPr>
        <w:pStyle w:val="ListParagraph"/>
        <w:spacing w:after="4" w:line="251" w:lineRule="auto"/>
        <w:ind w:left="0" w:right="987"/>
        <w:rPr>
          <w:rFonts w:ascii="Arial" w:eastAsia="Arial" w:hAnsi="Arial" w:cs="Arial"/>
          <w:b/>
          <w:bCs/>
        </w:rPr>
      </w:pPr>
    </w:p>
    <w:p w14:paraId="3A4E86DF" w14:textId="63416A4F"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child have an Individual Healthcare Plan</w:t>
      </w:r>
    </w:p>
    <w:p w14:paraId="08638B68" w14:textId="77777777" w:rsidR="004F30AD" w:rsidRPr="00E6737A" w:rsidRDefault="004F30AD" w:rsidP="00B778F0">
      <w:pPr>
        <w:pStyle w:val="ListParagraph"/>
        <w:numPr>
          <w:ilvl w:val="0"/>
          <w:numId w:val="4"/>
        </w:numPr>
        <w:spacing w:after="4" w:line="251" w:lineRule="auto"/>
        <w:ind w:right="987"/>
        <w:rPr>
          <w:rFonts w:ascii="Arial" w:eastAsia="Arial" w:hAnsi="Arial" w:cs="Arial"/>
          <w:sz w:val="22"/>
          <w:szCs w:val="22"/>
        </w:rPr>
      </w:pPr>
      <w:r w:rsidRPr="00E6737A">
        <w:rPr>
          <w:rFonts w:ascii="Arial" w:eastAsia="Arial" w:hAnsi="Arial" w:cs="Arial"/>
          <w:sz w:val="22"/>
          <w:szCs w:val="22"/>
        </w:rPr>
        <w:t>Does your school hold the required number of spare Adrenaline Auto-Injectors (AAIs) which are accessible and regularly checked?</w:t>
      </w:r>
    </w:p>
    <w:p w14:paraId="531053EF" w14:textId="6DE7D4C4"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each child have a completed and signed Allergy Action Plan?</w:t>
      </w:r>
    </w:p>
    <w:p w14:paraId="267602A3" w14:textId="11F4C257"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Have ALL school staff been trained in allergy and anaphylaxis?</w:t>
      </w:r>
    </w:p>
    <w:p w14:paraId="75D03056" w14:textId="5572059B"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 xml:space="preserve">Does the school allergy policy include where and how to store </w:t>
      </w:r>
      <w:r w:rsidR="006D2C12">
        <w:rPr>
          <w:rFonts w:ascii="Arial" w:eastAsia="Arial" w:hAnsi="Arial" w:cs="Arial"/>
          <w:sz w:val="22"/>
          <w:szCs w:val="22"/>
        </w:rPr>
        <w:t>AAIs</w:t>
      </w:r>
      <w:r>
        <w:rPr>
          <w:rFonts w:ascii="Arial" w:eastAsia="Arial" w:hAnsi="Arial" w:cs="Arial"/>
          <w:sz w:val="22"/>
          <w:szCs w:val="22"/>
        </w:rPr>
        <w:t>?</w:t>
      </w:r>
    </w:p>
    <w:p w14:paraId="6B7B0F0A" w14:textId="457CFD83"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Is there a schedule to check the expiry dates on spare AAI’s and each child’s AAI?</w:t>
      </w:r>
    </w:p>
    <w:p w14:paraId="3C86079D" w14:textId="0EB87217"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school allergy policy cover catering for children with allergies?</w:t>
      </w:r>
    </w:p>
    <w:p w14:paraId="54FD8FFB" w14:textId="1A8B41AE"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include pupil allergy awareness?</w:t>
      </w:r>
    </w:p>
    <w:p w14:paraId="6B637E5C" w14:textId="2C573E4B"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Has the school completed an allergy risk assessment?</w:t>
      </w:r>
    </w:p>
    <w:p w14:paraId="29FD9405" w14:textId="66DB8CC5"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include risk assessment of extra curricula activities?</w:t>
      </w:r>
    </w:p>
    <w:p w14:paraId="0FB4473F" w14:textId="4B673605" w:rsidR="00B24C2D" w:rsidRDefault="00B24C2D" w:rsidP="00B778F0">
      <w:pPr>
        <w:pStyle w:val="ListParagraph"/>
        <w:numPr>
          <w:ilvl w:val="0"/>
          <w:numId w:val="4"/>
        </w:numPr>
        <w:spacing w:after="4" w:line="251" w:lineRule="auto"/>
        <w:ind w:right="987"/>
        <w:rPr>
          <w:rFonts w:ascii="Arial" w:eastAsia="Arial" w:hAnsi="Arial" w:cs="Arial"/>
          <w:sz w:val="22"/>
          <w:szCs w:val="22"/>
        </w:rPr>
      </w:pPr>
      <w:r>
        <w:rPr>
          <w:rFonts w:ascii="Arial" w:eastAsia="Arial" w:hAnsi="Arial" w:cs="Arial"/>
          <w:sz w:val="22"/>
          <w:szCs w:val="22"/>
        </w:rPr>
        <w:t>Does the allergy policy cover safeguarding children with allergies, including bullying?</w:t>
      </w:r>
    </w:p>
    <w:p w14:paraId="5190297E" w14:textId="3C171A76" w:rsidR="00CA4CCA" w:rsidRDefault="00CA4CCA" w:rsidP="00CA4CCA">
      <w:pPr>
        <w:spacing w:after="4" w:line="251" w:lineRule="auto"/>
        <w:ind w:right="987"/>
        <w:rPr>
          <w:rFonts w:ascii="Arial" w:eastAsia="Arial" w:hAnsi="Arial" w:cs="Arial"/>
          <w:sz w:val="22"/>
          <w:szCs w:val="22"/>
        </w:rPr>
      </w:pPr>
    </w:p>
    <w:p w14:paraId="5D5EEBB8" w14:textId="1D85DD4B" w:rsidR="00CA4CCA" w:rsidRDefault="00CA4CCA" w:rsidP="00CA4CCA">
      <w:pPr>
        <w:spacing w:after="4" w:line="251" w:lineRule="auto"/>
        <w:ind w:right="987"/>
        <w:rPr>
          <w:rFonts w:ascii="Arial" w:eastAsia="Arial" w:hAnsi="Arial" w:cs="Arial"/>
          <w:sz w:val="22"/>
          <w:szCs w:val="22"/>
        </w:rPr>
      </w:pPr>
    </w:p>
    <w:p w14:paraId="33874BDB" w14:textId="6875E094" w:rsidR="00CA4CCA" w:rsidRDefault="00CA4CCA" w:rsidP="00CA4CCA">
      <w:pPr>
        <w:spacing w:after="4" w:line="251" w:lineRule="auto"/>
        <w:ind w:right="987"/>
        <w:rPr>
          <w:rFonts w:ascii="Arial" w:eastAsia="Arial" w:hAnsi="Arial" w:cs="Arial"/>
          <w:sz w:val="22"/>
          <w:szCs w:val="22"/>
        </w:rPr>
      </w:pPr>
    </w:p>
    <w:p w14:paraId="0D358DAC" w14:textId="5A88B548" w:rsidR="00CA4CCA" w:rsidRDefault="00CA4CCA" w:rsidP="00CA4CCA">
      <w:pPr>
        <w:spacing w:after="4" w:line="251" w:lineRule="auto"/>
        <w:ind w:right="987"/>
        <w:rPr>
          <w:rFonts w:ascii="Arial" w:eastAsia="Arial" w:hAnsi="Arial" w:cs="Arial"/>
          <w:sz w:val="22"/>
          <w:szCs w:val="22"/>
        </w:rPr>
      </w:pPr>
    </w:p>
    <w:p w14:paraId="499F7508" w14:textId="055980A3" w:rsidR="00CA4CCA" w:rsidRDefault="00CA4CCA" w:rsidP="00CA4CCA">
      <w:pPr>
        <w:spacing w:after="4" w:line="251" w:lineRule="auto"/>
        <w:ind w:right="987"/>
        <w:rPr>
          <w:rFonts w:ascii="Arial" w:eastAsia="Arial" w:hAnsi="Arial" w:cs="Arial"/>
          <w:sz w:val="22"/>
          <w:szCs w:val="22"/>
        </w:rPr>
      </w:pPr>
    </w:p>
    <w:p w14:paraId="55A8A0B1" w14:textId="412977F9" w:rsidR="00CA4CCA" w:rsidRDefault="00CA4CCA" w:rsidP="00CA4CCA">
      <w:pPr>
        <w:spacing w:after="4" w:line="251" w:lineRule="auto"/>
        <w:ind w:right="987"/>
        <w:rPr>
          <w:rFonts w:ascii="Arial" w:eastAsia="Arial" w:hAnsi="Arial" w:cs="Arial"/>
          <w:sz w:val="22"/>
          <w:szCs w:val="22"/>
        </w:rPr>
      </w:pPr>
    </w:p>
    <w:p w14:paraId="6EEC64D8" w14:textId="7DE5A70E" w:rsidR="00CA4CCA" w:rsidRDefault="00CA4CCA" w:rsidP="00CA4CCA">
      <w:pPr>
        <w:spacing w:after="4" w:line="251" w:lineRule="auto"/>
        <w:ind w:right="987"/>
        <w:rPr>
          <w:rFonts w:ascii="Arial" w:eastAsia="Arial" w:hAnsi="Arial" w:cs="Arial"/>
          <w:sz w:val="22"/>
          <w:szCs w:val="22"/>
        </w:rPr>
      </w:pPr>
    </w:p>
    <w:p w14:paraId="6E46B633" w14:textId="29C8B4F2" w:rsidR="00CA4CCA" w:rsidRDefault="00CA4CCA" w:rsidP="00CA4CCA">
      <w:pPr>
        <w:spacing w:after="4" w:line="251" w:lineRule="auto"/>
        <w:ind w:right="987"/>
        <w:rPr>
          <w:rFonts w:ascii="Arial" w:eastAsia="Arial" w:hAnsi="Arial" w:cs="Arial"/>
          <w:sz w:val="22"/>
          <w:szCs w:val="22"/>
        </w:rPr>
      </w:pPr>
    </w:p>
    <w:p w14:paraId="13D2697B" w14:textId="0A2544B1" w:rsidR="00CA4CCA" w:rsidRDefault="00CA4CCA" w:rsidP="00CA4CCA">
      <w:pPr>
        <w:spacing w:after="4" w:line="251" w:lineRule="auto"/>
        <w:ind w:right="987"/>
        <w:rPr>
          <w:rFonts w:ascii="Arial" w:eastAsia="Arial" w:hAnsi="Arial" w:cs="Arial"/>
          <w:sz w:val="22"/>
          <w:szCs w:val="22"/>
        </w:rPr>
      </w:pPr>
    </w:p>
    <w:p w14:paraId="52C8E5D5" w14:textId="00260AAD" w:rsidR="00CA4CCA" w:rsidRDefault="00CA4CCA" w:rsidP="00CA4CCA">
      <w:pPr>
        <w:spacing w:after="4" w:line="251" w:lineRule="auto"/>
        <w:ind w:right="987"/>
        <w:rPr>
          <w:rFonts w:ascii="Arial" w:eastAsia="Arial" w:hAnsi="Arial" w:cs="Arial"/>
          <w:sz w:val="22"/>
          <w:szCs w:val="22"/>
        </w:rPr>
      </w:pPr>
    </w:p>
    <w:p w14:paraId="4E7450B6" w14:textId="5F4922FE" w:rsidR="00CA4CCA" w:rsidRDefault="00CA4CCA" w:rsidP="00CA4CCA">
      <w:pPr>
        <w:spacing w:after="4" w:line="251" w:lineRule="auto"/>
        <w:ind w:right="987"/>
        <w:rPr>
          <w:rFonts w:ascii="Arial" w:eastAsia="Arial" w:hAnsi="Arial" w:cs="Arial"/>
          <w:sz w:val="22"/>
          <w:szCs w:val="22"/>
        </w:rPr>
      </w:pPr>
    </w:p>
    <w:p w14:paraId="13D06070" w14:textId="77777777" w:rsidR="00CA4CCA" w:rsidRPr="00CA4CCA" w:rsidRDefault="00CA4CCA" w:rsidP="00CA4CCA">
      <w:pPr>
        <w:spacing w:after="4" w:line="251" w:lineRule="auto"/>
        <w:ind w:right="987"/>
        <w:rPr>
          <w:rFonts w:ascii="Arial" w:eastAsia="Arial" w:hAnsi="Arial" w:cs="Arial"/>
          <w:sz w:val="22"/>
          <w:szCs w:val="22"/>
        </w:rPr>
      </w:pPr>
    </w:p>
    <w:p w14:paraId="667ED2A9" w14:textId="3F130CEA" w:rsidR="008E6446" w:rsidRDefault="008E6446" w:rsidP="008E6446">
      <w:pPr>
        <w:spacing w:after="4" w:line="251" w:lineRule="auto"/>
        <w:ind w:right="987"/>
        <w:rPr>
          <w:rFonts w:ascii="Arial" w:eastAsia="Arial" w:hAnsi="Arial" w:cs="Arial"/>
          <w:sz w:val="22"/>
          <w:szCs w:val="22"/>
        </w:rPr>
      </w:pPr>
    </w:p>
    <w:p w14:paraId="2049AF59" w14:textId="77777777" w:rsidR="003F2FA0" w:rsidRDefault="003F2FA0" w:rsidP="008E6446">
      <w:pPr>
        <w:pStyle w:val="ListParagraph"/>
        <w:numPr>
          <w:ilvl w:val="0"/>
          <w:numId w:val="1"/>
        </w:numPr>
        <w:spacing w:after="4" w:line="251" w:lineRule="auto"/>
        <w:ind w:left="0" w:right="987"/>
        <w:rPr>
          <w:rFonts w:ascii="Arial" w:eastAsia="Arial" w:hAnsi="Arial" w:cs="Arial"/>
          <w:b/>
          <w:bCs/>
          <w:sz w:val="32"/>
          <w:szCs w:val="32"/>
          <w:u w:val="single"/>
        </w:rPr>
      </w:pPr>
      <w:r>
        <w:rPr>
          <w:rFonts w:ascii="Arial" w:eastAsia="Arial" w:hAnsi="Arial" w:cs="Arial"/>
          <w:b/>
          <w:bCs/>
          <w:sz w:val="32"/>
          <w:szCs w:val="32"/>
          <w:u w:val="single"/>
        </w:rPr>
        <w:lastRenderedPageBreak/>
        <w:t>Roles and Responsibilities</w:t>
      </w:r>
    </w:p>
    <w:p w14:paraId="26517157" w14:textId="77777777" w:rsidR="003F2FA0" w:rsidRDefault="003F2FA0" w:rsidP="003F2FA0">
      <w:pPr>
        <w:pStyle w:val="ListParagraph"/>
        <w:spacing w:after="4" w:line="251" w:lineRule="auto"/>
        <w:ind w:left="0" w:right="987"/>
        <w:rPr>
          <w:rFonts w:ascii="Arial" w:eastAsia="Arial" w:hAnsi="Arial" w:cs="Arial"/>
          <w:b/>
          <w:bCs/>
          <w:sz w:val="32"/>
          <w:szCs w:val="32"/>
          <w:u w:val="single"/>
        </w:rPr>
      </w:pPr>
    </w:p>
    <w:p w14:paraId="58E3305E" w14:textId="1D75EA87" w:rsidR="008E6446" w:rsidRDefault="008E6446" w:rsidP="003F2FA0">
      <w:pPr>
        <w:pStyle w:val="ListParagraph"/>
        <w:spacing w:after="4" w:line="251" w:lineRule="auto"/>
        <w:ind w:left="0" w:right="987"/>
        <w:rPr>
          <w:rFonts w:ascii="Arial" w:eastAsia="Arial" w:hAnsi="Arial" w:cs="Arial"/>
          <w:b/>
          <w:bCs/>
          <w:sz w:val="32"/>
          <w:szCs w:val="32"/>
          <w:u w:val="single"/>
        </w:rPr>
      </w:pPr>
      <w:r w:rsidRPr="00C87EDB">
        <w:rPr>
          <w:rFonts w:ascii="Arial" w:eastAsia="Arial" w:hAnsi="Arial" w:cs="Arial"/>
          <w:b/>
          <w:bCs/>
          <w:sz w:val="32"/>
          <w:szCs w:val="32"/>
          <w:u w:val="single"/>
        </w:rPr>
        <w:t xml:space="preserve">Practical Steps (see also Appendix I </w:t>
      </w:r>
      <w:r w:rsidR="00040691" w:rsidRPr="00C87EDB">
        <w:rPr>
          <w:rFonts w:ascii="Arial" w:eastAsia="Arial" w:hAnsi="Arial" w:cs="Arial"/>
          <w:b/>
          <w:bCs/>
          <w:sz w:val="32"/>
          <w:szCs w:val="32"/>
          <w:u w:val="single"/>
        </w:rPr>
        <w:t>&amp;</w:t>
      </w:r>
      <w:r w:rsidRPr="00C87EDB">
        <w:rPr>
          <w:rFonts w:ascii="Arial" w:eastAsia="Arial" w:hAnsi="Arial" w:cs="Arial"/>
          <w:b/>
          <w:bCs/>
          <w:sz w:val="32"/>
          <w:szCs w:val="32"/>
          <w:u w:val="single"/>
        </w:rPr>
        <w:t xml:space="preserve"> Appendix II)</w:t>
      </w:r>
    </w:p>
    <w:p w14:paraId="67747D30" w14:textId="7AF37BD7" w:rsidR="008E6446" w:rsidRDefault="008E6446" w:rsidP="008E6446">
      <w:pPr>
        <w:pStyle w:val="ListParagraph"/>
        <w:spacing w:after="4" w:line="251" w:lineRule="auto"/>
        <w:ind w:left="0" w:right="987"/>
        <w:rPr>
          <w:rFonts w:ascii="Arial" w:eastAsia="Arial" w:hAnsi="Arial" w:cs="Arial"/>
          <w:b/>
          <w:bCs/>
        </w:rPr>
      </w:pPr>
    </w:p>
    <w:p w14:paraId="69E2EC67" w14:textId="25B2E39A" w:rsidR="008E6446" w:rsidRDefault="008E6446" w:rsidP="008E6446">
      <w:pPr>
        <w:pStyle w:val="ListParagraph"/>
        <w:spacing w:after="4" w:line="251" w:lineRule="auto"/>
        <w:ind w:left="0" w:right="987"/>
        <w:rPr>
          <w:rFonts w:ascii="Arial" w:eastAsia="Arial" w:hAnsi="Arial" w:cs="Arial"/>
          <w:sz w:val="22"/>
          <w:szCs w:val="22"/>
        </w:rPr>
      </w:pPr>
      <w:r>
        <w:rPr>
          <w:rFonts w:ascii="Arial" w:eastAsia="Arial" w:hAnsi="Arial" w:cs="Arial"/>
          <w:sz w:val="22"/>
          <w:szCs w:val="22"/>
        </w:rPr>
        <w:t>In order to put these principles into practice we will:</w:t>
      </w:r>
    </w:p>
    <w:p w14:paraId="5AD250ED" w14:textId="517786F6" w:rsidR="008E6446" w:rsidRDefault="008E6446" w:rsidP="008E6446">
      <w:pPr>
        <w:pStyle w:val="ListParagraph"/>
        <w:spacing w:after="4" w:line="251" w:lineRule="auto"/>
        <w:ind w:left="0" w:right="987"/>
        <w:rPr>
          <w:rFonts w:ascii="Arial" w:eastAsia="Arial" w:hAnsi="Arial" w:cs="Arial"/>
          <w:sz w:val="22"/>
          <w:szCs w:val="22"/>
        </w:rPr>
      </w:pPr>
    </w:p>
    <w:p w14:paraId="718176A9" w14:textId="1F720F2E" w:rsidR="008E6446" w:rsidRPr="003F2FA0" w:rsidRDefault="008E6446" w:rsidP="008E6446">
      <w:pPr>
        <w:pStyle w:val="ListParagraph"/>
        <w:spacing w:after="4" w:line="251" w:lineRule="auto"/>
        <w:ind w:left="0" w:right="987"/>
        <w:rPr>
          <w:rFonts w:ascii="Arial" w:eastAsia="Arial" w:hAnsi="Arial" w:cs="Arial"/>
          <w:b/>
          <w:bCs/>
          <w:u w:val="single"/>
        </w:rPr>
      </w:pPr>
      <w:r w:rsidRPr="003F2FA0">
        <w:rPr>
          <w:rFonts w:ascii="Arial" w:eastAsia="Arial" w:hAnsi="Arial" w:cs="Arial"/>
          <w:b/>
          <w:bCs/>
          <w:u w:val="single"/>
        </w:rPr>
        <w:t>Governors/Trustees</w:t>
      </w:r>
    </w:p>
    <w:p w14:paraId="75BD0976" w14:textId="7020E515" w:rsidR="008E6446" w:rsidRDefault="008E6446" w:rsidP="008E6446">
      <w:pPr>
        <w:pStyle w:val="ListParagraph"/>
        <w:spacing w:after="4" w:line="251" w:lineRule="auto"/>
        <w:ind w:left="0" w:right="987"/>
        <w:rPr>
          <w:rFonts w:ascii="Arial" w:eastAsia="Arial" w:hAnsi="Arial" w:cs="Arial"/>
          <w:b/>
          <w:bCs/>
        </w:rPr>
      </w:pPr>
    </w:p>
    <w:p w14:paraId="39014227" w14:textId="1F71CBEE" w:rsidR="008E6446" w:rsidRDefault="003F2FA0" w:rsidP="003F2FA0">
      <w:pPr>
        <w:spacing w:after="4" w:line="251" w:lineRule="auto"/>
        <w:ind w:right="987"/>
        <w:rPr>
          <w:rFonts w:ascii="Arial" w:eastAsia="Arial" w:hAnsi="Arial" w:cs="Arial"/>
          <w:sz w:val="22"/>
          <w:szCs w:val="22"/>
        </w:rPr>
      </w:pPr>
      <w:r>
        <w:rPr>
          <w:rFonts w:ascii="Arial" w:eastAsia="Arial" w:hAnsi="Arial" w:cs="Arial"/>
          <w:sz w:val="22"/>
          <w:szCs w:val="22"/>
        </w:rPr>
        <w:t>Governors and Trustees are responsible for ensuring that:</w:t>
      </w:r>
    </w:p>
    <w:p w14:paraId="6BA920AE" w14:textId="5257AE64" w:rsidR="003F2FA0" w:rsidRDefault="003F2FA0" w:rsidP="003F2FA0">
      <w:pPr>
        <w:spacing w:after="4" w:line="251" w:lineRule="auto"/>
        <w:ind w:right="987"/>
        <w:rPr>
          <w:rFonts w:ascii="Arial" w:eastAsia="Arial" w:hAnsi="Arial" w:cs="Arial"/>
          <w:sz w:val="22"/>
          <w:szCs w:val="22"/>
        </w:rPr>
      </w:pPr>
    </w:p>
    <w:p w14:paraId="08CA23D9" w14:textId="38EACC04" w:rsidR="003F2FA0" w:rsidRPr="00E6737A" w:rsidRDefault="002644ED" w:rsidP="00B778F0">
      <w:pPr>
        <w:pStyle w:val="ListParagraph"/>
        <w:numPr>
          <w:ilvl w:val="0"/>
          <w:numId w:val="24"/>
        </w:numPr>
        <w:spacing w:after="4" w:line="251" w:lineRule="auto"/>
        <w:ind w:right="987"/>
        <w:rPr>
          <w:rFonts w:ascii="Arial" w:eastAsia="Arial" w:hAnsi="Arial" w:cs="Arial"/>
          <w:sz w:val="22"/>
          <w:szCs w:val="22"/>
        </w:rPr>
      </w:pPr>
      <w:proofErr w:type="spellStart"/>
      <w:r>
        <w:rPr>
          <w:rFonts w:ascii="Arial" w:eastAsia="Arial" w:hAnsi="Arial" w:cs="Arial"/>
          <w:sz w:val="22"/>
          <w:szCs w:val="22"/>
        </w:rPr>
        <w:t>Brettenham</w:t>
      </w:r>
      <w:proofErr w:type="spellEnd"/>
      <w:r w:rsidR="00FC41A8">
        <w:rPr>
          <w:rFonts w:ascii="Arial" w:eastAsia="Arial" w:hAnsi="Arial" w:cs="Arial"/>
          <w:sz w:val="22"/>
          <w:szCs w:val="22"/>
        </w:rPr>
        <w:t xml:space="preserve"> School </w:t>
      </w:r>
      <w:r w:rsidR="003F2FA0" w:rsidRPr="00E6737A">
        <w:rPr>
          <w:rFonts w:ascii="Arial" w:eastAsia="Arial" w:hAnsi="Arial" w:cs="Arial"/>
          <w:sz w:val="22"/>
          <w:szCs w:val="22"/>
        </w:rPr>
        <w:t>has effective arrangements in place to support pupils and staff with allergies.</w:t>
      </w:r>
    </w:p>
    <w:p w14:paraId="4092F285" w14:textId="3600B2F3"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The Allergy Policy is reviewed annually and remains compliant with current legislation and guidance.</w:t>
      </w:r>
    </w:p>
    <w:p w14:paraId="53DDF768" w14:textId="10C4717B"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Appropriate resources are available to implement this policy effectively.</w:t>
      </w:r>
    </w:p>
    <w:p w14:paraId="5B422664" w14:textId="285C9210" w:rsidR="003F2FA0"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Allergy safety is monitored through regular reports from school leaders, including significant incidents, training compliance and policy developments.</w:t>
      </w:r>
    </w:p>
    <w:p w14:paraId="7CB652B6" w14:textId="76069FCD" w:rsidR="008E6446" w:rsidRPr="00E6737A" w:rsidRDefault="003F2FA0" w:rsidP="00B778F0">
      <w:pPr>
        <w:pStyle w:val="ListParagraph"/>
        <w:numPr>
          <w:ilvl w:val="0"/>
          <w:numId w:val="24"/>
        </w:numPr>
        <w:spacing w:after="4" w:line="251" w:lineRule="auto"/>
        <w:ind w:right="987"/>
        <w:rPr>
          <w:rFonts w:ascii="Arial" w:eastAsia="Arial" w:hAnsi="Arial" w:cs="Arial"/>
          <w:sz w:val="22"/>
          <w:szCs w:val="22"/>
        </w:rPr>
      </w:pPr>
      <w:r w:rsidRPr="00E6737A">
        <w:rPr>
          <w:rFonts w:ascii="Arial" w:eastAsia="Arial" w:hAnsi="Arial" w:cs="Arial"/>
          <w:sz w:val="22"/>
          <w:szCs w:val="22"/>
        </w:rPr>
        <w:t>Allergy ma</w:t>
      </w:r>
      <w:r w:rsidR="00FC41A8">
        <w:rPr>
          <w:rFonts w:ascii="Arial" w:eastAsia="Arial" w:hAnsi="Arial" w:cs="Arial"/>
          <w:sz w:val="22"/>
          <w:szCs w:val="22"/>
        </w:rPr>
        <w:t>nagement forms part of the School</w:t>
      </w:r>
      <w:r w:rsidRPr="00E6737A">
        <w:rPr>
          <w:rFonts w:ascii="Arial" w:eastAsia="Arial" w:hAnsi="Arial" w:cs="Arial"/>
          <w:sz w:val="22"/>
          <w:szCs w:val="22"/>
        </w:rPr>
        <w:t>’s wider safeguarding, health and safety and wellbeing arrangements.</w:t>
      </w:r>
    </w:p>
    <w:p w14:paraId="5526BBAA" w14:textId="00425069" w:rsidR="008E6446" w:rsidRPr="00E6737A" w:rsidRDefault="008E6446" w:rsidP="00B778F0">
      <w:pPr>
        <w:pStyle w:val="ListParagraph"/>
        <w:numPr>
          <w:ilvl w:val="0"/>
          <w:numId w:val="5"/>
        </w:num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Ensure adequate resources for </w:t>
      </w:r>
      <w:r w:rsidR="004F30AD" w:rsidRPr="00E6737A">
        <w:rPr>
          <w:rFonts w:ascii="Arial" w:eastAsia="Arial" w:hAnsi="Arial" w:cs="Arial"/>
          <w:sz w:val="22"/>
          <w:szCs w:val="22"/>
        </w:rPr>
        <w:t xml:space="preserve">the </w:t>
      </w:r>
      <w:r w:rsidRPr="00E6737A">
        <w:rPr>
          <w:rFonts w:ascii="Arial" w:eastAsia="Arial" w:hAnsi="Arial" w:cs="Arial"/>
          <w:sz w:val="22"/>
          <w:szCs w:val="22"/>
        </w:rPr>
        <w:t xml:space="preserve">management </w:t>
      </w:r>
      <w:r w:rsidR="004F30AD" w:rsidRPr="00E6737A">
        <w:rPr>
          <w:rFonts w:ascii="Arial" w:eastAsia="Arial" w:hAnsi="Arial" w:cs="Arial"/>
          <w:sz w:val="22"/>
          <w:szCs w:val="22"/>
        </w:rPr>
        <w:t xml:space="preserve">of </w:t>
      </w:r>
      <w:r w:rsidRPr="00E6737A">
        <w:rPr>
          <w:rFonts w:ascii="Arial" w:eastAsia="Arial" w:hAnsi="Arial" w:cs="Arial"/>
          <w:sz w:val="22"/>
          <w:szCs w:val="22"/>
        </w:rPr>
        <w:t>allergies are available</w:t>
      </w:r>
      <w:r w:rsidR="007540DC" w:rsidRPr="00E6737A">
        <w:rPr>
          <w:rFonts w:ascii="Arial" w:eastAsia="Arial" w:hAnsi="Arial" w:cs="Arial"/>
          <w:sz w:val="22"/>
          <w:szCs w:val="22"/>
        </w:rPr>
        <w:t>.</w:t>
      </w:r>
    </w:p>
    <w:p w14:paraId="20066DB3" w14:textId="60156F79" w:rsidR="008E6446" w:rsidRPr="007A3664" w:rsidRDefault="008E6446" w:rsidP="00B778F0">
      <w:pPr>
        <w:pStyle w:val="ListParagraph"/>
        <w:numPr>
          <w:ilvl w:val="0"/>
          <w:numId w:val="5"/>
        </w:numPr>
        <w:spacing w:after="4" w:line="251" w:lineRule="auto"/>
        <w:ind w:right="987"/>
        <w:rPr>
          <w:rFonts w:ascii="Arial" w:eastAsia="Arial" w:hAnsi="Arial" w:cs="Arial"/>
          <w:sz w:val="22"/>
          <w:szCs w:val="22"/>
        </w:rPr>
      </w:pPr>
      <w:r w:rsidRPr="007A3664">
        <w:rPr>
          <w:rFonts w:ascii="Arial" w:eastAsia="Arial" w:hAnsi="Arial" w:cs="Arial"/>
          <w:sz w:val="22"/>
          <w:szCs w:val="22"/>
        </w:rPr>
        <w:t>Ensure appropriate material is available on the school website for parent/carers highlighting how the school is managing pupils with allergies.</w:t>
      </w:r>
    </w:p>
    <w:p w14:paraId="13A79B88" w14:textId="52CA1C1F" w:rsidR="008E6446" w:rsidRDefault="008E6446" w:rsidP="00B778F0">
      <w:pPr>
        <w:pStyle w:val="ListParagraph"/>
        <w:numPr>
          <w:ilvl w:val="0"/>
          <w:numId w:val="5"/>
        </w:numPr>
        <w:spacing w:after="4" w:line="251" w:lineRule="auto"/>
        <w:ind w:right="987"/>
        <w:rPr>
          <w:rFonts w:ascii="Arial" w:eastAsia="Arial" w:hAnsi="Arial" w:cs="Arial"/>
          <w:sz w:val="22"/>
          <w:szCs w:val="22"/>
        </w:rPr>
      </w:pPr>
      <w:r>
        <w:rPr>
          <w:rFonts w:ascii="Arial" w:eastAsia="Arial" w:hAnsi="Arial" w:cs="Arial"/>
          <w:sz w:val="22"/>
          <w:szCs w:val="22"/>
        </w:rPr>
        <w:t>Monitor the effectiveness of this Policy to ensure it remains fit for purpose.</w:t>
      </w:r>
    </w:p>
    <w:p w14:paraId="2573ACAE" w14:textId="77777777" w:rsidR="00105F85" w:rsidRPr="00105F85" w:rsidRDefault="00105F85" w:rsidP="00105F85">
      <w:pPr>
        <w:pStyle w:val="ListParagraph"/>
        <w:rPr>
          <w:rFonts w:ascii="Arial" w:eastAsia="Arial" w:hAnsi="Arial" w:cs="Arial"/>
          <w:sz w:val="22"/>
          <w:szCs w:val="22"/>
        </w:rPr>
      </w:pPr>
    </w:p>
    <w:p w14:paraId="2EA5B092" w14:textId="7A26F187" w:rsidR="00105F85" w:rsidRPr="007A3664" w:rsidRDefault="00105F85" w:rsidP="00105F85">
      <w:pPr>
        <w:spacing w:after="4" w:line="251" w:lineRule="auto"/>
        <w:ind w:right="987"/>
        <w:rPr>
          <w:rFonts w:ascii="Arial" w:eastAsia="Arial" w:hAnsi="Arial" w:cs="Arial"/>
          <w:sz w:val="22"/>
          <w:szCs w:val="22"/>
        </w:rPr>
      </w:pPr>
      <w:r w:rsidRPr="007A3664">
        <w:rPr>
          <w:rFonts w:ascii="Arial" w:eastAsia="Arial" w:hAnsi="Arial" w:cs="Arial"/>
          <w:sz w:val="22"/>
          <w:szCs w:val="22"/>
        </w:rPr>
        <w:t>The Headteacher will report annually to Governors on:</w:t>
      </w:r>
    </w:p>
    <w:p w14:paraId="430CBC55" w14:textId="5AA1DF1F" w:rsidR="00105F85" w:rsidRPr="007A3664" w:rsidRDefault="00105F85" w:rsidP="00105F85">
      <w:pPr>
        <w:spacing w:after="4" w:line="251" w:lineRule="auto"/>
        <w:ind w:right="987"/>
        <w:rPr>
          <w:rFonts w:ascii="Arial" w:eastAsia="Arial" w:hAnsi="Arial" w:cs="Arial"/>
          <w:sz w:val="22"/>
          <w:szCs w:val="22"/>
        </w:rPr>
      </w:pPr>
    </w:p>
    <w:p w14:paraId="0EF984BA" w14:textId="1FC5AFE9" w:rsidR="00105F85" w:rsidRPr="007A3664" w:rsidRDefault="00105F85" w:rsidP="00B778F0">
      <w:pPr>
        <w:pStyle w:val="ListParagraph"/>
        <w:numPr>
          <w:ilvl w:val="0"/>
          <w:numId w:val="22"/>
        </w:numPr>
        <w:spacing w:after="4" w:line="251" w:lineRule="auto"/>
        <w:ind w:right="987"/>
        <w:rPr>
          <w:rFonts w:ascii="Arial" w:eastAsia="Arial" w:hAnsi="Arial" w:cs="Arial"/>
          <w:sz w:val="22"/>
          <w:szCs w:val="22"/>
        </w:rPr>
      </w:pPr>
      <w:r w:rsidRPr="007A3664">
        <w:rPr>
          <w:rFonts w:ascii="Arial" w:eastAsia="Arial" w:hAnsi="Arial" w:cs="Arial"/>
          <w:sz w:val="22"/>
          <w:szCs w:val="22"/>
        </w:rPr>
        <w:t>Number of pupils with allergies.</w:t>
      </w:r>
    </w:p>
    <w:p w14:paraId="7DFA38FC" w14:textId="3A9FDEAA" w:rsidR="00105F85" w:rsidRPr="007A3664" w:rsidRDefault="00105F85" w:rsidP="00B778F0">
      <w:pPr>
        <w:pStyle w:val="ListParagraph"/>
        <w:numPr>
          <w:ilvl w:val="0"/>
          <w:numId w:val="22"/>
        </w:numPr>
        <w:spacing w:after="4" w:line="251" w:lineRule="auto"/>
        <w:ind w:right="987"/>
        <w:rPr>
          <w:rFonts w:ascii="Arial" w:eastAsia="Arial" w:hAnsi="Arial" w:cs="Arial"/>
          <w:sz w:val="22"/>
          <w:szCs w:val="22"/>
        </w:rPr>
      </w:pPr>
      <w:r w:rsidRPr="007A3664">
        <w:rPr>
          <w:rFonts w:ascii="Arial" w:eastAsia="Arial" w:hAnsi="Arial" w:cs="Arial"/>
          <w:sz w:val="22"/>
          <w:szCs w:val="22"/>
        </w:rPr>
        <w:t>AAI usage.</w:t>
      </w:r>
    </w:p>
    <w:p w14:paraId="222DEE23" w14:textId="1452896A" w:rsidR="00105F85" w:rsidRPr="007A3664" w:rsidRDefault="00105F85" w:rsidP="00B778F0">
      <w:pPr>
        <w:pStyle w:val="ListParagraph"/>
        <w:numPr>
          <w:ilvl w:val="0"/>
          <w:numId w:val="22"/>
        </w:numPr>
        <w:spacing w:after="4" w:line="251" w:lineRule="auto"/>
        <w:ind w:right="987"/>
        <w:rPr>
          <w:rFonts w:ascii="Arial" w:eastAsia="Arial" w:hAnsi="Arial" w:cs="Arial"/>
          <w:sz w:val="22"/>
          <w:szCs w:val="22"/>
        </w:rPr>
      </w:pPr>
      <w:r w:rsidRPr="007A3664">
        <w:rPr>
          <w:rFonts w:ascii="Arial" w:eastAsia="Arial" w:hAnsi="Arial" w:cs="Arial"/>
          <w:sz w:val="22"/>
          <w:szCs w:val="22"/>
        </w:rPr>
        <w:t>Near misses.</w:t>
      </w:r>
    </w:p>
    <w:p w14:paraId="3D6E5477" w14:textId="4AF92524" w:rsidR="00105F85" w:rsidRPr="007A3664" w:rsidRDefault="00105F85" w:rsidP="00B778F0">
      <w:pPr>
        <w:pStyle w:val="ListParagraph"/>
        <w:numPr>
          <w:ilvl w:val="0"/>
          <w:numId w:val="22"/>
        </w:numPr>
        <w:spacing w:after="4" w:line="251" w:lineRule="auto"/>
        <w:ind w:right="987"/>
        <w:rPr>
          <w:rFonts w:ascii="Arial" w:eastAsia="Arial" w:hAnsi="Arial" w:cs="Arial"/>
          <w:sz w:val="22"/>
          <w:szCs w:val="22"/>
        </w:rPr>
      </w:pPr>
      <w:r w:rsidRPr="007A3664">
        <w:rPr>
          <w:rFonts w:ascii="Arial" w:eastAsia="Arial" w:hAnsi="Arial" w:cs="Arial"/>
          <w:sz w:val="22"/>
          <w:szCs w:val="22"/>
        </w:rPr>
        <w:t>Training compliance.</w:t>
      </w:r>
    </w:p>
    <w:p w14:paraId="17B16391" w14:textId="77777777" w:rsidR="00A06570" w:rsidRPr="007A3664" w:rsidRDefault="00105F85" w:rsidP="00B778F0">
      <w:pPr>
        <w:pStyle w:val="ListParagraph"/>
        <w:numPr>
          <w:ilvl w:val="0"/>
          <w:numId w:val="22"/>
        </w:numPr>
        <w:spacing w:after="4" w:line="251" w:lineRule="auto"/>
        <w:ind w:right="987"/>
        <w:rPr>
          <w:rFonts w:ascii="Arial" w:eastAsia="Arial" w:hAnsi="Arial" w:cs="Arial"/>
          <w:sz w:val="22"/>
          <w:szCs w:val="22"/>
        </w:rPr>
      </w:pPr>
      <w:r w:rsidRPr="007A3664">
        <w:rPr>
          <w:rFonts w:ascii="Arial" w:eastAsia="Arial" w:hAnsi="Arial" w:cs="Arial"/>
          <w:sz w:val="22"/>
          <w:szCs w:val="22"/>
        </w:rPr>
        <w:t>Catering compliance.</w:t>
      </w:r>
    </w:p>
    <w:p w14:paraId="4F671DEF" w14:textId="46CBE8DE" w:rsidR="00105F85" w:rsidRPr="007A3664" w:rsidRDefault="00105F85" w:rsidP="00B778F0">
      <w:pPr>
        <w:pStyle w:val="ListParagraph"/>
        <w:numPr>
          <w:ilvl w:val="0"/>
          <w:numId w:val="22"/>
        </w:numPr>
        <w:spacing w:after="4" w:line="251" w:lineRule="auto"/>
        <w:ind w:right="987"/>
        <w:rPr>
          <w:rFonts w:ascii="Arial" w:eastAsia="Arial" w:hAnsi="Arial" w:cs="Arial"/>
          <w:sz w:val="22"/>
          <w:szCs w:val="22"/>
        </w:rPr>
      </w:pPr>
      <w:r w:rsidRPr="007A3664">
        <w:rPr>
          <w:rFonts w:ascii="Arial" w:eastAsia="Arial" w:hAnsi="Arial" w:cs="Arial"/>
          <w:sz w:val="22"/>
          <w:szCs w:val="22"/>
        </w:rPr>
        <w:t>Policy review outcomes</w:t>
      </w:r>
      <w:r w:rsidRPr="007A3664">
        <w:rPr>
          <w:rFonts w:ascii="Arial" w:eastAsia="Arial" w:hAnsi="Arial" w:cs="Arial"/>
          <w:color w:val="FF0000"/>
          <w:sz w:val="22"/>
          <w:szCs w:val="22"/>
        </w:rPr>
        <w:t>.</w:t>
      </w:r>
    </w:p>
    <w:p w14:paraId="75F54B5F" w14:textId="77777777" w:rsidR="008E6446" w:rsidRPr="008E6446" w:rsidRDefault="008E6446" w:rsidP="008E6446">
      <w:pPr>
        <w:pStyle w:val="ListParagraph"/>
        <w:rPr>
          <w:rFonts w:ascii="Arial" w:eastAsia="Arial" w:hAnsi="Arial" w:cs="Arial"/>
          <w:sz w:val="22"/>
          <w:szCs w:val="22"/>
        </w:rPr>
      </w:pPr>
    </w:p>
    <w:p w14:paraId="250618E2" w14:textId="31626FFE" w:rsidR="008E6446" w:rsidRDefault="008E6446" w:rsidP="008E6446">
      <w:pPr>
        <w:spacing w:after="4" w:line="251" w:lineRule="auto"/>
        <w:ind w:right="987"/>
        <w:rPr>
          <w:rFonts w:ascii="Arial" w:eastAsia="Arial" w:hAnsi="Arial" w:cs="Arial"/>
          <w:b/>
          <w:bCs/>
          <w:u w:val="single"/>
        </w:rPr>
      </w:pPr>
      <w:r w:rsidRPr="007540DC">
        <w:rPr>
          <w:rFonts w:ascii="Arial" w:eastAsia="Arial" w:hAnsi="Arial" w:cs="Arial"/>
          <w:b/>
          <w:bCs/>
          <w:u w:val="single"/>
        </w:rPr>
        <w:t>Headteacher</w:t>
      </w:r>
    </w:p>
    <w:p w14:paraId="286F207E" w14:textId="4A3E449C" w:rsidR="007540DC" w:rsidRDefault="007540DC" w:rsidP="008E6446">
      <w:pPr>
        <w:spacing w:after="4" w:line="251" w:lineRule="auto"/>
        <w:ind w:right="987"/>
        <w:rPr>
          <w:rFonts w:ascii="Arial" w:eastAsia="Arial" w:hAnsi="Arial" w:cs="Arial"/>
          <w:b/>
          <w:bCs/>
          <w:u w:val="single"/>
        </w:rPr>
      </w:pPr>
    </w:p>
    <w:p w14:paraId="51DAEF69" w14:textId="5FD6F144" w:rsidR="007540DC" w:rsidRDefault="007540DC" w:rsidP="007540DC">
      <w:pPr>
        <w:spacing w:after="4" w:line="251" w:lineRule="auto"/>
        <w:ind w:right="987"/>
        <w:rPr>
          <w:rFonts w:ascii="Arial" w:eastAsia="Arial" w:hAnsi="Arial" w:cs="Arial"/>
          <w:sz w:val="22"/>
          <w:szCs w:val="22"/>
        </w:rPr>
      </w:pPr>
      <w:r w:rsidRPr="007540DC">
        <w:rPr>
          <w:rFonts w:ascii="Arial" w:eastAsia="Arial" w:hAnsi="Arial" w:cs="Arial"/>
          <w:sz w:val="22"/>
          <w:szCs w:val="22"/>
        </w:rPr>
        <w:t>The Headteacher is responsible for ensuring that:</w:t>
      </w:r>
    </w:p>
    <w:p w14:paraId="53F29C43" w14:textId="1D619906" w:rsidR="007540DC" w:rsidRDefault="007540DC" w:rsidP="007540DC">
      <w:pPr>
        <w:spacing w:after="4" w:line="251" w:lineRule="auto"/>
        <w:ind w:right="987"/>
        <w:rPr>
          <w:rFonts w:ascii="Arial" w:eastAsia="Arial" w:hAnsi="Arial" w:cs="Arial"/>
          <w:sz w:val="22"/>
          <w:szCs w:val="22"/>
        </w:rPr>
      </w:pPr>
    </w:p>
    <w:p w14:paraId="4438371F" w14:textId="4B3018B5"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This policy is implemented consistently across the school.</w:t>
      </w:r>
    </w:p>
    <w:p w14:paraId="0F30C467" w14:textId="77777777" w:rsidR="007540DC" w:rsidRPr="00E6737A" w:rsidRDefault="007540DC" w:rsidP="007540DC">
      <w:pPr>
        <w:pStyle w:val="ListParagraph"/>
        <w:spacing w:after="4" w:line="251" w:lineRule="auto"/>
        <w:ind w:right="987"/>
        <w:rPr>
          <w:rFonts w:ascii="Arial" w:eastAsia="Arial" w:hAnsi="Arial" w:cs="Arial"/>
          <w:sz w:val="22"/>
          <w:szCs w:val="22"/>
        </w:rPr>
      </w:pPr>
    </w:p>
    <w:p w14:paraId="4D9F07C6" w14:textId="5B175C31"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Appropriate systems are in place to identify pupils with allergies and communicate relevant information to staff.</w:t>
      </w:r>
    </w:p>
    <w:p w14:paraId="2A389819" w14:textId="77777777" w:rsidR="007540DC" w:rsidRPr="007540DC" w:rsidRDefault="007540DC" w:rsidP="007540DC">
      <w:pPr>
        <w:spacing w:after="4" w:line="251" w:lineRule="auto"/>
        <w:ind w:right="987"/>
        <w:rPr>
          <w:rFonts w:ascii="Arial" w:eastAsia="Arial" w:hAnsi="Arial" w:cs="Arial"/>
          <w:sz w:val="22"/>
          <w:szCs w:val="22"/>
        </w:rPr>
      </w:pPr>
    </w:p>
    <w:p w14:paraId="64FCDFE3" w14:textId="13FDA054"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Individual Health care Plans (IHPs) and Allergy Action Plans (AAPs) are maintained where required.</w:t>
      </w:r>
    </w:p>
    <w:p w14:paraId="03FC71B7" w14:textId="77777777" w:rsidR="007540DC" w:rsidRPr="00E6737A" w:rsidRDefault="007540DC" w:rsidP="007540DC">
      <w:pPr>
        <w:spacing w:after="4" w:line="251" w:lineRule="auto"/>
        <w:ind w:right="987"/>
        <w:rPr>
          <w:rFonts w:ascii="Arial" w:eastAsia="Arial" w:hAnsi="Arial" w:cs="Arial"/>
          <w:sz w:val="22"/>
          <w:szCs w:val="22"/>
        </w:rPr>
      </w:pPr>
    </w:p>
    <w:p w14:paraId="65A29A02" w14:textId="2E3D5E50"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lastRenderedPageBreak/>
        <w:t>Staff receive appropriate allergy awareness and anaphylaxis training.</w:t>
      </w:r>
    </w:p>
    <w:p w14:paraId="0357EF6B" w14:textId="77777777" w:rsidR="007540DC" w:rsidRPr="00E6737A" w:rsidRDefault="007540DC" w:rsidP="007540DC">
      <w:pPr>
        <w:spacing w:after="4" w:line="251" w:lineRule="auto"/>
        <w:ind w:right="987"/>
        <w:rPr>
          <w:rFonts w:ascii="Arial" w:eastAsia="Arial" w:hAnsi="Arial" w:cs="Arial"/>
          <w:sz w:val="22"/>
          <w:szCs w:val="22"/>
        </w:rPr>
      </w:pPr>
    </w:p>
    <w:p w14:paraId="226BA791" w14:textId="19C19468"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Emergency procedures are in place and understood by staff.</w:t>
      </w:r>
    </w:p>
    <w:p w14:paraId="32671653" w14:textId="77777777" w:rsidR="007540DC" w:rsidRPr="00E6737A" w:rsidRDefault="007540DC" w:rsidP="007540DC">
      <w:pPr>
        <w:spacing w:after="4" w:line="251" w:lineRule="auto"/>
        <w:ind w:right="987"/>
        <w:rPr>
          <w:rFonts w:ascii="Arial" w:eastAsia="Arial" w:hAnsi="Arial" w:cs="Arial"/>
          <w:sz w:val="22"/>
          <w:szCs w:val="22"/>
        </w:rPr>
      </w:pPr>
    </w:p>
    <w:p w14:paraId="3A02EEB5" w14:textId="2EDA7E25" w:rsidR="007540DC" w:rsidRDefault="007540DC" w:rsidP="00FC41A8">
      <w:pPr>
        <w:pStyle w:val="ListParagraph"/>
        <w:numPr>
          <w:ilvl w:val="0"/>
          <w:numId w:val="25"/>
        </w:numPr>
        <w:spacing w:after="4" w:line="276" w:lineRule="auto"/>
        <w:ind w:right="987"/>
        <w:rPr>
          <w:rFonts w:ascii="Arial" w:eastAsia="Arial" w:hAnsi="Arial" w:cs="Arial"/>
          <w:sz w:val="22"/>
          <w:szCs w:val="22"/>
        </w:rPr>
      </w:pPr>
      <w:r w:rsidRPr="00E6737A">
        <w:rPr>
          <w:rFonts w:ascii="Arial" w:eastAsia="Arial" w:hAnsi="Arial" w:cs="Arial"/>
          <w:sz w:val="22"/>
          <w:szCs w:val="22"/>
        </w:rPr>
        <w:t>Risk assessments are completed for activities where allergen exposure may occur.</w:t>
      </w:r>
    </w:p>
    <w:p w14:paraId="0F262597" w14:textId="461A3E90" w:rsidR="007540DC" w:rsidRPr="00E6737A" w:rsidRDefault="007540DC" w:rsidP="00FC41A8">
      <w:pPr>
        <w:pStyle w:val="ListParagraph"/>
        <w:numPr>
          <w:ilvl w:val="0"/>
          <w:numId w:val="25"/>
        </w:numPr>
        <w:spacing w:before="240" w:after="4" w:line="251" w:lineRule="auto"/>
        <w:ind w:right="987"/>
        <w:rPr>
          <w:rFonts w:ascii="Arial" w:eastAsia="Arial" w:hAnsi="Arial" w:cs="Arial"/>
          <w:sz w:val="22"/>
          <w:szCs w:val="22"/>
        </w:rPr>
      </w:pPr>
      <w:r w:rsidRPr="00E6737A">
        <w:rPr>
          <w:rFonts w:ascii="Arial" w:eastAsia="Arial" w:hAnsi="Arial" w:cs="Arial"/>
          <w:sz w:val="22"/>
          <w:szCs w:val="22"/>
        </w:rPr>
        <w:t>Parents/carers, healthcare professionals and catering providers are involved in supporting pupils with allergies.</w:t>
      </w:r>
    </w:p>
    <w:p w14:paraId="77DEE71C" w14:textId="77777777" w:rsidR="007540DC" w:rsidRPr="00E6737A" w:rsidRDefault="007540DC" w:rsidP="007540DC">
      <w:pPr>
        <w:pStyle w:val="ListParagraph"/>
        <w:spacing w:after="4" w:line="251" w:lineRule="auto"/>
        <w:ind w:right="987"/>
        <w:rPr>
          <w:rFonts w:ascii="Arial" w:eastAsia="Arial" w:hAnsi="Arial" w:cs="Arial"/>
          <w:sz w:val="22"/>
          <w:szCs w:val="22"/>
        </w:rPr>
      </w:pPr>
    </w:p>
    <w:p w14:paraId="56E128AA" w14:textId="386BE0AE" w:rsidR="007540DC" w:rsidRPr="00E6737A" w:rsidRDefault="007540DC" w:rsidP="00B778F0">
      <w:pPr>
        <w:pStyle w:val="ListParagraph"/>
        <w:numPr>
          <w:ilvl w:val="0"/>
          <w:numId w:val="25"/>
        </w:numPr>
        <w:spacing w:after="4" w:line="251" w:lineRule="auto"/>
        <w:ind w:right="987"/>
        <w:rPr>
          <w:rFonts w:ascii="Arial" w:eastAsia="Arial" w:hAnsi="Arial" w:cs="Arial"/>
          <w:sz w:val="22"/>
          <w:szCs w:val="22"/>
        </w:rPr>
      </w:pPr>
      <w:r w:rsidRPr="00E6737A">
        <w:rPr>
          <w:rFonts w:ascii="Arial" w:eastAsia="Arial" w:hAnsi="Arial" w:cs="Arial"/>
          <w:sz w:val="22"/>
          <w:szCs w:val="22"/>
        </w:rPr>
        <w:t>Allergy incidents, near misses and the use of AAIs are recorded, investigated and reviewed.</w:t>
      </w:r>
    </w:p>
    <w:p w14:paraId="121D3BD1" w14:textId="068C6BA4" w:rsidR="008E6446" w:rsidRDefault="008E6446" w:rsidP="008E6446">
      <w:pPr>
        <w:spacing w:after="4" w:line="251" w:lineRule="auto"/>
        <w:ind w:right="987"/>
        <w:rPr>
          <w:rFonts w:ascii="Arial" w:eastAsia="Arial" w:hAnsi="Arial" w:cs="Arial"/>
          <w:sz w:val="22"/>
          <w:szCs w:val="22"/>
        </w:rPr>
      </w:pPr>
    </w:p>
    <w:p w14:paraId="540A1438" w14:textId="5AEA0CB5" w:rsidR="008E6446" w:rsidRDefault="008E6446"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Provide, as far as practicable, a safe and </w:t>
      </w:r>
      <w:r w:rsidR="006D2C12">
        <w:rPr>
          <w:rFonts w:ascii="Arial" w:eastAsia="Arial" w:hAnsi="Arial" w:cs="Arial"/>
          <w:sz w:val="22"/>
          <w:szCs w:val="22"/>
        </w:rPr>
        <w:t>healthy</w:t>
      </w:r>
      <w:r>
        <w:rPr>
          <w:rFonts w:ascii="Arial" w:eastAsia="Arial" w:hAnsi="Arial" w:cs="Arial"/>
          <w:sz w:val="22"/>
          <w:szCs w:val="22"/>
        </w:rPr>
        <w:t xml:space="preserve"> environment in which people at risk of allergic reaction and anaphylaxis can participate equally in all aspects of school life and are not subject to bullying because of their condition.</w:t>
      </w:r>
    </w:p>
    <w:p w14:paraId="5C4070C4" w14:textId="65D9BF2D" w:rsidR="008E6446" w:rsidRDefault="008E6446" w:rsidP="008E6446">
      <w:pPr>
        <w:spacing w:after="4" w:line="251" w:lineRule="auto"/>
        <w:ind w:left="360" w:right="987"/>
        <w:rPr>
          <w:rFonts w:ascii="Arial" w:eastAsia="Arial" w:hAnsi="Arial" w:cs="Arial"/>
          <w:sz w:val="22"/>
          <w:szCs w:val="22"/>
        </w:rPr>
      </w:pPr>
    </w:p>
    <w:p w14:paraId="6D881659" w14:textId="0E0BD845" w:rsidR="008E6446" w:rsidRPr="007A3664" w:rsidRDefault="008E6446" w:rsidP="00B778F0">
      <w:pPr>
        <w:pStyle w:val="ListParagraph"/>
        <w:numPr>
          <w:ilvl w:val="0"/>
          <w:numId w:val="6"/>
        </w:numPr>
        <w:spacing w:after="4" w:line="251" w:lineRule="auto"/>
        <w:ind w:right="987"/>
        <w:rPr>
          <w:rFonts w:ascii="Arial" w:eastAsia="Arial" w:hAnsi="Arial" w:cs="Arial"/>
          <w:sz w:val="22"/>
          <w:szCs w:val="22"/>
        </w:rPr>
      </w:pPr>
      <w:r w:rsidRPr="007A3664">
        <w:rPr>
          <w:rFonts w:ascii="Arial" w:eastAsia="Arial" w:hAnsi="Arial" w:cs="Arial"/>
          <w:sz w:val="22"/>
          <w:szCs w:val="22"/>
        </w:rPr>
        <w:t>Ensure all visitors, volunteers, work experience students, sub-contractors are made aware of the school’s commitment to allergy management as part of Safeguarding.</w:t>
      </w:r>
    </w:p>
    <w:p w14:paraId="1E09A874" w14:textId="77777777" w:rsidR="00F04A51" w:rsidRPr="007540DC" w:rsidRDefault="00F04A51" w:rsidP="007540DC">
      <w:pPr>
        <w:rPr>
          <w:rFonts w:ascii="Arial" w:eastAsia="Arial" w:hAnsi="Arial" w:cs="Arial"/>
          <w:sz w:val="22"/>
          <w:szCs w:val="22"/>
        </w:rPr>
      </w:pPr>
    </w:p>
    <w:p w14:paraId="44DE44FE" w14:textId="085A1838"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Ensure the school sends a copy of the medical details it </w:t>
      </w:r>
      <w:r w:rsidR="008803CA">
        <w:rPr>
          <w:rFonts w:ascii="Arial" w:eastAsia="Arial" w:hAnsi="Arial" w:cs="Arial"/>
          <w:sz w:val="22"/>
          <w:szCs w:val="22"/>
        </w:rPr>
        <w:t>holds</w:t>
      </w:r>
      <w:r>
        <w:rPr>
          <w:rFonts w:ascii="Arial" w:eastAsia="Arial" w:hAnsi="Arial" w:cs="Arial"/>
          <w:sz w:val="22"/>
          <w:szCs w:val="22"/>
        </w:rPr>
        <w:t xml:space="preserve"> for the child to parents/carers for review and update at the end of each school year. Seek updated medical information at the commencement of each calendar year and for any pupil joining in year.</w:t>
      </w:r>
    </w:p>
    <w:p w14:paraId="66AE4E8C" w14:textId="77777777" w:rsidR="00F04A51" w:rsidRPr="007540DC" w:rsidRDefault="00F04A51" w:rsidP="007540DC">
      <w:pPr>
        <w:rPr>
          <w:rFonts w:ascii="Arial" w:eastAsia="Arial" w:hAnsi="Arial" w:cs="Arial"/>
          <w:sz w:val="22"/>
          <w:szCs w:val="22"/>
        </w:rPr>
      </w:pPr>
    </w:p>
    <w:p w14:paraId="4E1DC228" w14:textId="52B5E7E4"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effective communication of individual pupil medical needs to all staff and that they know how and where to check for updated information.</w:t>
      </w:r>
    </w:p>
    <w:p w14:paraId="0A950BC8" w14:textId="77777777" w:rsidR="00F04A51" w:rsidRPr="00F04A51" w:rsidRDefault="00F04A51" w:rsidP="00F04A51">
      <w:pPr>
        <w:pStyle w:val="ListParagraph"/>
        <w:rPr>
          <w:rFonts w:ascii="Arial" w:eastAsia="Arial" w:hAnsi="Arial" w:cs="Arial"/>
          <w:sz w:val="22"/>
          <w:szCs w:val="22"/>
        </w:rPr>
      </w:pPr>
    </w:p>
    <w:p w14:paraId="278DEB9F" w14:textId="70CED30A"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there are enough trained staff to meet the statutory requirements and assessed needs, allowing for staff absences away from the school premises.</w:t>
      </w:r>
    </w:p>
    <w:p w14:paraId="440BD8CE" w14:textId="77777777" w:rsidR="00F04A51" w:rsidRPr="00F04A51" w:rsidRDefault="00F04A51" w:rsidP="00F04A51">
      <w:pPr>
        <w:pStyle w:val="ListParagraph"/>
        <w:rPr>
          <w:rFonts w:ascii="Arial" w:eastAsia="Arial" w:hAnsi="Arial" w:cs="Arial"/>
          <w:sz w:val="22"/>
          <w:szCs w:val="22"/>
        </w:rPr>
      </w:pPr>
    </w:p>
    <w:p w14:paraId="4983100F" w14:textId="4157367A" w:rsidR="00F04A51" w:rsidRPr="004F30AD"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 xml:space="preserve">Ensure First Aid staff training </w:t>
      </w:r>
      <w:r w:rsidRPr="00E6737A">
        <w:rPr>
          <w:rFonts w:ascii="Arial" w:eastAsia="Arial" w:hAnsi="Arial" w:cs="Arial"/>
          <w:sz w:val="22"/>
          <w:szCs w:val="22"/>
        </w:rPr>
        <w:t xml:space="preserve">includes </w:t>
      </w:r>
      <w:r w:rsidR="004F30AD" w:rsidRPr="00E6737A">
        <w:rPr>
          <w:rFonts w:ascii="Arial" w:eastAsia="Arial" w:hAnsi="Arial" w:cs="Arial"/>
          <w:sz w:val="22"/>
          <w:szCs w:val="22"/>
        </w:rPr>
        <w:t>allergy awareness, anaphylaxis recognition, AAI administration and emergency response procedures.</w:t>
      </w:r>
    </w:p>
    <w:p w14:paraId="393CAF02" w14:textId="77777777" w:rsidR="00F04A51" w:rsidRPr="007540DC" w:rsidRDefault="00F04A51" w:rsidP="007540DC">
      <w:pPr>
        <w:rPr>
          <w:rFonts w:ascii="Arial" w:eastAsia="Arial" w:hAnsi="Arial" w:cs="Arial"/>
          <w:sz w:val="22"/>
          <w:szCs w:val="22"/>
        </w:rPr>
      </w:pPr>
    </w:p>
    <w:p w14:paraId="386C992A" w14:textId="2A1B606E" w:rsidR="00F04A51" w:rsidRDefault="00F04A51" w:rsidP="00B778F0">
      <w:pPr>
        <w:pStyle w:val="ListParagraph"/>
        <w:numPr>
          <w:ilvl w:val="0"/>
          <w:numId w:val="6"/>
        </w:numPr>
        <w:spacing w:after="4" w:line="251" w:lineRule="auto"/>
        <w:ind w:right="987"/>
        <w:rPr>
          <w:rFonts w:ascii="Arial" w:eastAsia="Arial" w:hAnsi="Arial" w:cs="Arial"/>
          <w:sz w:val="22"/>
          <w:szCs w:val="22"/>
        </w:rPr>
      </w:pPr>
      <w:r>
        <w:rPr>
          <w:rFonts w:ascii="Arial" w:eastAsia="Arial" w:hAnsi="Arial" w:cs="Arial"/>
          <w:sz w:val="22"/>
          <w:szCs w:val="22"/>
        </w:rPr>
        <w:t>Ensure best practice in the labelling of foodstuffs and their contents.</w:t>
      </w:r>
    </w:p>
    <w:p w14:paraId="309CBB83" w14:textId="77777777" w:rsidR="00F04A51" w:rsidRPr="00F04A51" w:rsidRDefault="00F04A51" w:rsidP="00F04A51">
      <w:pPr>
        <w:pStyle w:val="ListParagraph"/>
        <w:rPr>
          <w:rFonts w:ascii="Arial" w:eastAsia="Arial" w:hAnsi="Arial" w:cs="Arial"/>
          <w:sz w:val="22"/>
          <w:szCs w:val="22"/>
        </w:rPr>
      </w:pPr>
    </w:p>
    <w:p w14:paraId="774F19C6" w14:textId="21604AE2" w:rsidR="00F04A51" w:rsidRPr="007A3664" w:rsidRDefault="00F04A51" w:rsidP="00B778F0">
      <w:pPr>
        <w:pStyle w:val="ListParagraph"/>
        <w:numPr>
          <w:ilvl w:val="0"/>
          <w:numId w:val="6"/>
        </w:numPr>
        <w:spacing w:after="4" w:line="251" w:lineRule="auto"/>
        <w:ind w:right="987"/>
        <w:rPr>
          <w:rFonts w:ascii="Arial" w:eastAsia="Arial" w:hAnsi="Arial" w:cs="Arial"/>
          <w:sz w:val="22"/>
          <w:szCs w:val="22"/>
        </w:rPr>
      </w:pPr>
      <w:r w:rsidRPr="007A3664">
        <w:rPr>
          <w:rFonts w:ascii="Arial" w:eastAsia="Arial" w:hAnsi="Arial" w:cs="Arial"/>
          <w:sz w:val="22"/>
          <w:szCs w:val="22"/>
        </w:rPr>
        <w:t>Report to the Board of Governors/Trustees regarding the managem</w:t>
      </w:r>
      <w:r w:rsidR="00FC41A8" w:rsidRPr="007A3664">
        <w:rPr>
          <w:rFonts w:ascii="Arial" w:eastAsia="Arial" w:hAnsi="Arial" w:cs="Arial"/>
          <w:sz w:val="22"/>
          <w:szCs w:val="22"/>
        </w:rPr>
        <w:t>ent of allergies within the School</w:t>
      </w:r>
      <w:r w:rsidRPr="007A3664">
        <w:rPr>
          <w:rFonts w:ascii="Arial" w:eastAsia="Arial" w:hAnsi="Arial" w:cs="Arial"/>
          <w:sz w:val="22"/>
          <w:szCs w:val="22"/>
        </w:rPr>
        <w:t>.</w:t>
      </w:r>
    </w:p>
    <w:p w14:paraId="3C97BD1C" w14:textId="18C93714" w:rsidR="00F04A51" w:rsidRDefault="00F04A51" w:rsidP="00F04A51">
      <w:pPr>
        <w:spacing w:after="4" w:line="251" w:lineRule="auto"/>
        <w:ind w:right="987"/>
        <w:rPr>
          <w:rFonts w:ascii="Arial" w:eastAsia="Arial" w:hAnsi="Arial" w:cs="Arial"/>
          <w:sz w:val="22"/>
          <w:szCs w:val="22"/>
        </w:rPr>
      </w:pPr>
    </w:p>
    <w:p w14:paraId="7A52BF32" w14:textId="55391BB7" w:rsidR="00F04A51" w:rsidRDefault="007540DC" w:rsidP="00F04A51">
      <w:pPr>
        <w:spacing w:after="4" w:line="251" w:lineRule="auto"/>
        <w:ind w:right="987"/>
        <w:rPr>
          <w:rFonts w:ascii="Arial" w:eastAsia="Arial" w:hAnsi="Arial" w:cs="Arial"/>
          <w:b/>
          <w:bCs/>
          <w:u w:val="single"/>
        </w:rPr>
      </w:pPr>
      <w:r w:rsidRPr="007540DC">
        <w:rPr>
          <w:rFonts w:ascii="Arial" w:eastAsia="Arial" w:hAnsi="Arial" w:cs="Arial"/>
          <w:b/>
          <w:bCs/>
          <w:u w:val="single"/>
        </w:rPr>
        <w:t>Allergy Lead/Designated Medical Lead</w:t>
      </w:r>
    </w:p>
    <w:p w14:paraId="0AE92609" w14:textId="2D64CB16" w:rsidR="000A017D" w:rsidRDefault="000A017D" w:rsidP="00F04A51">
      <w:pPr>
        <w:spacing w:after="4" w:line="251" w:lineRule="auto"/>
        <w:ind w:right="987"/>
        <w:rPr>
          <w:rFonts w:ascii="Arial" w:eastAsia="Arial" w:hAnsi="Arial" w:cs="Arial"/>
          <w:b/>
          <w:bCs/>
          <w:u w:val="single"/>
        </w:rPr>
      </w:pPr>
    </w:p>
    <w:p w14:paraId="0ECFDE17" w14:textId="6C33B926" w:rsidR="000A017D" w:rsidRPr="000A017D" w:rsidRDefault="000A017D" w:rsidP="000A017D">
      <w:pPr>
        <w:spacing w:after="4" w:line="251" w:lineRule="auto"/>
        <w:ind w:right="987"/>
        <w:jc w:val="center"/>
        <w:rPr>
          <w:rFonts w:ascii="Arial" w:eastAsia="Arial" w:hAnsi="Arial" w:cs="Arial"/>
          <w:u w:val="single"/>
        </w:rPr>
      </w:pPr>
      <w:r w:rsidRPr="007A3664">
        <w:rPr>
          <w:rFonts w:ascii="Arial" w:eastAsia="Arial" w:hAnsi="Arial" w:cs="Arial"/>
          <w:u w:val="single"/>
        </w:rPr>
        <w:t>Each school will appoint a named member of the Senior Leadership Team as the Allergy Lead</w:t>
      </w:r>
    </w:p>
    <w:p w14:paraId="1ECED645" w14:textId="34DA13EC" w:rsidR="00F04A51" w:rsidRDefault="00F04A51" w:rsidP="00F04A51">
      <w:pPr>
        <w:spacing w:after="4" w:line="251" w:lineRule="auto"/>
        <w:ind w:right="987"/>
        <w:rPr>
          <w:rFonts w:ascii="Arial" w:eastAsia="Arial" w:hAnsi="Arial" w:cs="Arial"/>
          <w:sz w:val="22"/>
          <w:szCs w:val="22"/>
        </w:rPr>
      </w:pPr>
    </w:p>
    <w:p w14:paraId="2D3B05B3" w14:textId="27E85DC6" w:rsidR="007540DC" w:rsidRDefault="007540DC" w:rsidP="00F04A51">
      <w:pPr>
        <w:spacing w:after="4" w:line="251" w:lineRule="auto"/>
        <w:ind w:right="987"/>
        <w:rPr>
          <w:rFonts w:ascii="Arial" w:eastAsia="Arial" w:hAnsi="Arial" w:cs="Arial"/>
          <w:sz w:val="22"/>
          <w:szCs w:val="22"/>
        </w:rPr>
      </w:pPr>
      <w:r>
        <w:rPr>
          <w:rFonts w:ascii="Arial" w:eastAsia="Arial" w:hAnsi="Arial" w:cs="Arial"/>
          <w:sz w:val="22"/>
          <w:szCs w:val="22"/>
        </w:rPr>
        <w:t>The designated Aller</w:t>
      </w:r>
      <w:r w:rsidR="000A017D">
        <w:rPr>
          <w:rFonts w:ascii="Arial" w:eastAsia="Arial" w:hAnsi="Arial" w:cs="Arial"/>
          <w:sz w:val="22"/>
          <w:szCs w:val="22"/>
        </w:rPr>
        <w:t>g</w:t>
      </w:r>
      <w:r>
        <w:rPr>
          <w:rFonts w:ascii="Arial" w:eastAsia="Arial" w:hAnsi="Arial" w:cs="Arial"/>
          <w:sz w:val="22"/>
          <w:szCs w:val="22"/>
        </w:rPr>
        <w:t>y Lead</w:t>
      </w:r>
      <w:r w:rsidR="00FC41A8">
        <w:rPr>
          <w:rFonts w:ascii="Arial" w:eastAsia="Arial" w:hAnsi="Arial" w:cs="Arial"/>
          <w:sz w:val="22"/>
          <w:szCs w:val="22"/>
        </w:rPr>
        <w:t>/Medical Lead</w:t>
      </w:r>
      <w:r>
        <w:rPr>
          <w:rFonts w:ascii="Arial" w:eastAsia="Arial" w:hAnsi="Arial" w:cs="Arial"/>
          <w:sz w:val="22"/>
          <w:szCs w:val="22"/>
        </w:rPr>
        <w:t xml:space="preserve"> is responsible for:</w:t>
      </w:r>
    </w:p>
    <w:p w14:paraId="1F593E5A" w14:textId="3DB9B499" w:rsidR="007540DC" w:rsidRPr="00E6737A" w:rsidRDefault="007540DC" w:rsidP="00F04A51">
      <w:pPr>
        <w:spacing w:after="4" w:line="251" w:lineRule="auto"/>
        <w:ind w:right="987"/>
        <w:rPr>
          <w:rFonts w:ascii="Arial" w:eastAsia="Arial" w:hAnsi="Arial" w:cs="Arial"/>
          <w:sz w:val="22"/>
          <w:szCs w:val="22"/>
        </w:rPr>
      </w:pPr>
    </w:p>
    <w:p w14:paraId="18522A60" w14:textId="765D9E9C"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Maintaining an accur</w:t>
      </w:r>
      <w:r w:rsidR="00DB695F" w:rsidRPr="00E6737A">
        <w:rPr>
          <w:rFonts w:ascii="Arial" w:eastAsia="Arial" w:hAnsi="Arial" w:cs="Arial"/>
          <w:sz w:val="22"/>
          <w:szCs w:val="22"/>
        </w:rPr>
        <w:t>ate</w:t>
      </w:r>
      <w:r w:rsidRPr="00E6737A">
        <w:rPr>
          <w:rFonts w:ascii="Arial" w:eastAsia="Arial" w:hAnsi="Arial" w:cs="Arial"/>
          <w:sz w:val="22"/>
          <w:szCs w:val="22"/>
        </w:rPr>
        <w:t xml:space="preserve"> register of pupils with allergies.</w:t>
      </w:r>
    </w:p>
    <w:p w14:paraId="5285CE02" w14:textId="6AFAB97A" w:rsidR="007540DC" w:rsidRDefault="007540DC" w:rsidP="007540DC">
      <w:pPr>
        <w:spacing w:after="4" w:line="251" w:lineRule="auto"/>
        <w:ind w:right="987"/>
        <w:rPr>
          <w:rFonts w:ascii="Arial" w:eastAsia="Arial" w:hAnsi="Arial" w:cs="Arial"/>
          <w:color w:val="FF0000"/>
          <w:sz w:val="22"/>
          <w:szCs w:val="22"/>
        </w:rPr>
      </w:pPr>
    </w:p>
    <w:p w14:paraId="2FAA7189" w14:textId="5A909B83"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Ensuring allergy information is shared appropriately with staff and catering teams.</w:t>
      </w:r>
    </w:p>
    <w:p w14:paraId="78AAC8B4" w14:textId="2171F80B"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lastRenderedPageBreak/>
        <w:t>Coordinating the development and review of IHPs.</w:t>
      </w:r>
    </w:p>
    <w:p w14:paraId="03B6ABBD" w14:textId="77777777" w:rsidR="007540DC" w:rsidRPr="00E6737A" w:rsidRDefault="007540DC" w:rsidP="007540DC">
      <w:pPr>
        <w:pStyle w:val="ListParagraph"/>
        <w:rPr>
          <w:rFonts w:ascii="Arial" w:eastAsia="Arial" w:hAnsi="Arial" w:cs="Arial"/>
          <w:sz w:val="22"/>
          <w:szCs w:val="22"/>
        </w:rPr>
      </w:pPr>
    </w:p>
    <w:p w14:paraId="2C45901E" w14:textId="72D9354D"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Monitoring the storage, accessibility and expiry dates of medication, including spare AAIs.</w:t>
      </w:r>
    </w:p>
    <w:p w14:paraId="26B3024F" w14:textId="77777777" w:rsidR="007540DC" w:rsidRPr="00E6737A" w:rsidRDefault="007540DC" w:rsidP="007540DC">
      <w:pPr>
        <w:pStyle w:val="ListParagraph"/>
        <w:rPr>
          <w:rFonts w:ascii="Arial" w:eastAsia="Arial" w:hAnsi="Arial" w:cs="Arial"/>
          <w:sz w:val="22"/>
          <w:szCs w:val="22"/>
        </w:rPr>
      </w:pPr>
    </w:p>
    <w:p w14:paraId="11DEAD82" w14:textId="009AC59B"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Maintaining records of tra</w:t>
      </w:r>
      <w:r w:rsidR="00DB695F" w:rsidRPr="00E6737A">
        <w:rPr>
          <w:rFonts w:ascii="Arial" w:eastAsia="Arial" w:hAnsi="Arial" w:cs="Arial"/>
          <w:sz w:val="22"/>
          <w:szCs w:val="22"/>
        </w:rPr>
        <w:t>i</w:t>
      </w:r>
      <w:r w:rsidRPr="00E6737A">
        <w:rPr>
          <w:rFonts w:ascii="Arial" w:eastAsia="Arial" w:hAnsi="Arial" w:cs="Arial"/>
          <w:sz w:val="22"/>
          <w:szCs w:val="22"/>
        </w:rPr>
        <w:t>ning, incidents and near misses.</w:t>
      </w:r>
    </w:p>
    <w:p w14:paraId="6E096A27" w14:textId="77777777" w:rsidR="007540DC" w:rsidRPr="00E6737A" w:rsidRDefault="007540DC" w:rsidP="007540DC">
      <w:pPr>
        <w:pStyle w:val="ListParagraph"/>
        <w:rPr>
          <w:rFonts w:ascii="Arial" w:eastAsia="Arial" w:hAnsi="Arial" w:cs="Arial"/>
          <w:sz w:val="22"/>
          <w:szCs w:val="22"/>
        </w:rPr>
      </w:pPr>
    </w:p>
    <w:p w14:paraId="1B6ADF68" w14:textId="2FCC0C11"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Acting as the key point of contact for parents/carers and external professionals regarding allergy management.</w:t>
      </w:r>
    </w:p>
    <w:p w14:paraId="5482772C" w14:textId="77777777" w:rsidR="007540DC" w:rsidRPr="00E6737A" w:rsidRDefault="007540DC" w:rsidP="007540DC">
      <w:pPr>
        <w:pStyle w:val="ListParagraph"/>
        <w:rPr>
          <w:rFonts w:ascii="Arial" w:eastAsia="Arial" w:hAnsi="Arial" w:cs="Arial"/>
          <w:sz w:val="22"/>
          <w:szCs w:val="22"/>
        </w:rPr>
      </w:pPr>
    </w:p>
    <w:p w14:paraId="41F7A505" w14:textId="77D28273" w:rsidR="007540DC" w:rsidRPr="00E6737A" w:rsidRDefault="007540DC" w:rsidP="00B778F0">
      <w:pPr>
        <w:pStyle w:val="ListParagraph"/>
        <w:numPr>
          <w:ilvl w:val="0"/>
          <w:numId w:val="26"/>
        </w:numPr>
        <w:spacing w:after="4" w:line="251" w:lineRule="auto"/>
        <w:ind w:right="987"/>
        <w:rPr>
          <w:rFonts w:ascii="Arial" w:eastAsia="Arial" w:hAnsi="Arial" w:cs="Arial"/>
          <w:sz w:val="22"/>
          <w:szCs w:val="22"/>
        </w:rPr>
      </w:pPr>
      <w:r w:rsidRPr="00E6737A">
        <w:rPr>
          <w:rFonts w:ascii="Arial" w:eastAsia="Arial" w:hAnsi="Arial" w:cs="Arial"/>
          <w:sz w:val="22"/>
          <w:szCs w:val="22"/>
        </w:rPr>
        <w:t>Supporting staff in implementing allergy-related procedures and risk assessments.</w:t>
      </w:r>
    </w:p>
    <w:p w14:paraId="61E35F6D" w14:textId="77777777" w:rsidR="007540DC" w:rsidRPr="007540DC" w:rsidRDefault="007540DC" w:rsidP="007540DC">
      <w:pPr>
        <w:spacing w:after="4" w:line="251" w:lineRule="auto"/>
        <w:ind w:right="987"/>
        <w:rPr>
          <w:rFonts w:ascii="Arial" w:eastAsia="Arial" w:hAnsi="Arial" w:cs="Arial"/>
          <w:color w:val="FF0000"/>
          <w:sz w:val="22"/>
          <w:szCs w:val="22"/>
        </w:rPr>
      </w:pPr>
    </w:p>
    <w:p w14:paraId="6E8B1535" w14:textId="3C0030C7"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Follow all legal requirements, recommended best practice and whole school procedures pertaining to allergies within the school context.</w:t>
      </w:r>
    </w:p>
    <w:p w14:paraId="06E894F1" w14:textId="57C39925" w:rsidR="00F04A51" w:rsidRDefault="00F04A51" w:rsidP="00F04A51">
      <w:pPr>
        <w:spacing w:after="4" w:line="251" w:lineRule="auto"/>
        <w:ind w:left="360" w:right="987"/>
        <w:rPr>
          <w:rFonts w:ascii="Arial" w:eastAsia="Arial" w:hAnsi="Arial" w:cs="Arial"/>
          <w:sz w:val="22"/>
          <w:szCs w:val="22"/>
        </w:rPr>
      </w:pPr>
    </w:p>
    <w:p w14:paraId="05D709CB" w14:textId="5D983B8E"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Report to the Headteacher regarding pupils with allergies.</w:t>
      </w:r>
    </w:p>
    <w:p w14:paraId="7141406F" w14:textId="77777777" w:rsidR="00F04A51" w:rsidRPr="00F04A51" w:rsidRDefault="00F04A51" w:rsidP="00F04A51">
      <w:pPr>
        <w:pStyle w:val="ListParagraph"/>
        <w:rPr>
          <w:rFonts w:ascii="Arial" w:eastAsia="Arial" w:hAnsi="Arial" w:cs="Arial"/>
          <w:sz w:val="22"/>
          <w:szCs w:val="22"/>
        </w:rPr>
      </w:pPr>
    </w:p>
    <w:p w14:paraId="3431B032" w14:textId="0C347ED4"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Lead on the training of staff regarding allergy medical needs and their identification and management.</w:t>
      </w:r>
    </w:p>
    <w:p w14:paraId="6C543971" w14:textId="77777777" w:rsidR="00F04A51" w:rsidRPr="00F04A51" w:rsidRDefault="00F04A51" w:rsidP="00F04A51">
      <w:pPr>
        <w:pStyle w:val="ListParagraph"/>
        <w:rPr>
          <w:rFonts w:ascii="Arial" w:eastAsia="Arial" w:hAnsi="Arial" w:cs="Arial"/>
          <w:sz w:val="22"/>
          <w:szCs w:val="22"/>
        </w:rPr>
      </w:pPr>
    </w:p>
    <w:p w14:paraId="54F23E7E" w14:textId="530893D1" w:rsidR="00F04A51" w:rsidRDefault="00F04A51"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Work closely with in-house and sub-contracted Catering</w:t>
      </w:r>
      <w:r w:rsidR="00490C14">
        <w:rPr>
          <w:rFonts w:ascii="Arial" w:eastAsia="Arial" w:hAnsi="Arial" w:cs="Arial"/>
          <w:sz w:val="22"/>
          <w:szCs w:val="22"/>
        </w:rPr>
        <w:t xml:space="preserve"> Managers and Chef Managers in assisting in the support of pupils with known allergies (including meeting with parents/carers where requested) to discuss any special requirements.</w:t>
      </w:r>
    </w:p>
    <w:p w14:paraId="47191885" w14:textId="77777777" w:rsidR="00490C14" w:rsidRPr="00DB695F" w:rsidRDefault="00490C14" w:rsidP="00DB695F">
      <w:pPr>
        <w:rPr>
          <w:rFonts w:ascii="Arial" w:eastAsia="Arial" w:hAnsi="Arial" w:cs="Arial"/>
          <w:sz w:val="22"/>
          <w:szCs w:val="22"/>
        </w:rPr>
      </w:pPr>
    </w:p>
    <w:p w14:paraId="24576060" w14:textId="19ACC875"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Ensure all copies of the AAP/IHP located around the school and/or on IT systems are identical if an updated version is received.</w:t>
      </w:r>
    </w:p>
    <w:p w14:paraId="6404318D" w14:textId="77777777" w:rsidR="00490C14" w:rsidRPr="00490C14" w:rsidRDefault="00490C14" w:rsidP="00490C14">
      <w:pPr>
        <w:pStyle w:val="ListParagraph"/>
        <w:rPr>
          <w:rFonts w:ascii="Arial" w:eastAsia="Arial" w:hAnsi="Arial" w:cs="Arial"/>
          <w:sz w:val="22"/>
          <w:szCs w:val="22"/>
        </w:rPr>
      </w:pPr>
    </w:p>
    <w:p w14:paraId="1492EFBF" w14:textId="0D0804B9"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Where an AAP has not been received for a pupil with recognised allergies, or if the medication information is not clear, liaise with GP/School Nursing Team, to obtain an </w:t>
      </w:r>
      <w:r w:rsidR="008803CA">
        <w:rPr>
          <w:rFonts w:ascii="Arial" w:eastAsia="Arial" w:hAnsi="Arial" w:cs="Arial"/>
          <w:sz w:val="22"/>
          <w:szCs w:val="22"/>
        </w:rPr>
        <w:t>up-to-date</w:t>
      </w:r>
      <w:r>
        <w:rPr>
          <w:rFonts w:ascii="Arial" w:eastAsia="Arial" w:hAnsi="Arial" w:cs="Arial"/>
          <w:sz w:val="22"/>
          <w:szCs w:val="22"/>
        </w:rPr>
        <w:t xml:space="preserve"> copy and/or clarification.</w:t>
      </w:r>
    </w:p>
    <w:p w14:paraId="7B64F815" w14:textId="77777777" w:rsidR="00490C14" w:rsidRPr="00DB695F" w:rsidRDefault="00490C14" w:rsidP="00DB695F">
      <w:pPr>
        <w:rPr>
          <w:rFonts w:ascii="Arial" w:eastAsia="Arial" w:hAnsi="Arial" w:cs="Arial"/>
          <w:sz w:val="22"/>
          <w:szCs w:val="22"/>
        </w:rPr>
      </w:pPr>
    </w:p>
    <w:p w14:paraId="2C84BD75" w14:textId="68265038" w:rsidR="00490C14" w:rsidRDefault="00490C14"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Be trained in the use of an Adrenaline Auto-Injector (</w:t>
      </w:r>
      <w:r w:rsidR="008803CA">
        <w:rPr>
          <w:rFonts w:ascii="Arial" w:eastAsia="Arial" w:hAnsi="Arial" w:cs="Arial"/>
          <w:sz w:val="22"/>
          <w:szCs w:val="22"/>
        </w:rPr>
        <w:t>AAI</w:t>
      </w:r>
      <w:r>
        <w:rPr>
          <w:rFonts w:ascii="Arial" w:eastAsia="Arial" w:hAnsi="Arial" w:cs="Arial"/>
          <w:sz w:val="22"/>
          <w:szCs w:val="22"/>
        </w:rPr>
        <w:t>)</w:t>
      </w:r>
      <w:r w:rsidR="008803CA">
        <w:rPr>
          <w:rFonts w:ascii="Arial" w:eastAsia="Arial" w:hAnsi="Arial" w:cs="Arial"/>
          <w:sz w:val="22"/>
          <w:szCs w:val="22"/>
        </w:rPr>
        <w:t xml:space="preserve"> and be competent in performing any possible required prescribed medical treatment as outlined in the pupil’s IHP and/or AAP.</w:t>
      </w:r>
    </w:p>
    <w:p w14:paraId="5C5150FC" w14:textId="77777777" w:rsidR="008803CA" w:rsidRPr="00DB695F" w:rsidRDefault="008803CA" w:rsidP="00DB695F">
      <w:pPr>
        <w:rPr>
          <w:rFonts w:ascii="Arial" w:eastAsia="Arial" w:hAnsi="Arial" w:cs="Arial"/>
          <w:sz w:val="22"/>
          <w:szCs w:val="22"/>
        </w:rPr>
      </w:pPr>
    </w:p>
    <w:p w14:paraId="2FF16F8D" w14:textId="26CFE930" w:rsidR="008803CA" w:rsidRDefault="008803C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Ensure all school trips, excursions or off-site extra curricula activities for pupils are pre-checked </w:t>
      </w:r>
      <w:r w:rsidR="0047342A">
        <w:rPr>
          <w:rFonts w:ascii="Arial" w:eastAsia="Arial" w:hAnsi="Arial" w:cs="Arial"/>
          <w:sz w:val="22"/>
          <w:szCs w:val="22"/>
        </w:rPr>
        <w:t>so that ‘safe’ food is provided or that an effective control is in place to minimise risk of exposure for pupils with allergies.</w:t>
      </w:r>
    </w:p>
    <w:p w14:paraId="386CFAAD" w14:textId="77777777" w:rsidR="0047342A" w:rsidRPr="0047342A" w:rsidRDefault="0047342A" w:rsidP="0047342A">
      <w:pPr>
        <w:pStyle w:val="ListParagraph"/>
        <w:rPr>
          <w:rFonts w:ascii="Arial" w:eastAsia="Arial" w:hAnsi="Arial" w:cs="Arial"/>
          <w:sz w:val="22"/>
          <w:szCs w:val="22"/>
        </w:rPr>
      </w:pPr>
    </w:p>
    <w:p w14:paraId="5B20A7B8" w14:textId="2D7EC561" w:rsidR="0047342A" w:rsidRDefault="0047342A" w:rsidP="00B778F0">
      <w:pPr>
        <w:pStyle w:val="ListParagraph"/>
        <w:numPr>
          <w:ilvl w:val="0"/>
          <w:numId w:val="7"/>
        </w:numPr>
        <w:spacing w:after="4" w:line="251" w:lineRule="auto"/>
        <w:ind w:right="987"/>
        <w:rPr>
          <w:rFonts w:ascii="Arial" w:eastAsia="Arial" w:hAnsi="Arial" w:cs="Arial"/>
          <w:sz w:val="22"/>
          <w:szCs w:val="22"/>
        </w:rPr>
      </w:pPr>
      <w:r w:rsidRPr="0065564B">
        <w:rPr>
          <w:rFonts w:ascii="Arial" w:eastAsia="Arial" w:hAnsi="Arial" w:cs="Arial"/>
          <w:sz w:val="22"/>
          <w:szCs w:val="22"/>
        </w:rPr>
        <w:t xml:space="preserve">Ensure </w:t>
      </w:r>
      <w:r w:rsidR="0065564B">
        <w:rPr>
          <w:rFonts w:ascii="Arial" w:eastAsia="Arial" w:hAnsi="Arial" w:cs="Arial"/>
          <w:sz w:val="22"/>
          <w:szCs w:val="22"/>
        </w:rPr>
        <w:t>spare AAI arrangements comply with Section 6 of this policy.</w:t>
      </w:r>
    </w:p>
    <w:p w14:paraId="7366F473" w14:textId="77777777" w:rsidR="0065564B" w:rsidRPr="0065564B" w:rsidRDefault="0065564B" w:rsidP="0065564B">
      <w:pPr>
        <w:spacing w:after="4" w:line="251" w:lineRule="auto"/>
        <w:ind w:right="987"/>
        <w:rPr>
          <w:rFonts w:ascii="Arial" w:eastAsia="Arial" w:hAnsi="Arial" w:cs="Arial"/>
          <w:sz w:val="22"/>
          <w:szCs w:val="22"/>
        </w:rPr>
      </w:pPr>
    </w:p>
    <w:p w14:paraId="719E25E5" w14:textId="575C7E43" w:rsidR="0047342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 xml:space="preserve">Arrange for the correct disposal of out-of-date </w:t>
      </w:r>
      <w:r w:rsidR="006D2C12">
        <w:rPr>
          <w:rFonts w:ascii="Arial" w:eastAsia="Arial" w:hAnsi="Arial" w:cs="Arial"/>
          <w:sz w:val="22"/>
          <w:szCs w:val="22"/>
        </w:rPr>
        <w:t>AAIs</w:t>
      </w:r>
      <w:r>
        <w:rPr>
          <w:rFonts w:ascii="Arial" w:eastAsia="Arial" w:hAnsi="Arial" w:cs="Arial"/>
          <w:sz w:val="22"/>
          <w:szCs w:val="22"/>
        </w:rPr>
        <w:t>.</w:t>
      </w:r>
    </w:p>
    <w:p w14:paraId="6F1A5CD6" w14:textId="77777777" w:rsidR="0047342A" w:rsidRPr="0047342A" w:rsidRDefault="0047342A" w:rsidP="0047342A">
      <w:pPr>
        <w:pStyle w:val="ListParagraph"/>
        <w:rPr>
          <w:rFonts w:ascii="Arial" w:eastAsia="Arial" w:hAnsi="Arial" w:cs="Arial"/>
          <w:sz w:val="22"/>
          <w:szCs w:val="22"/>
        </w:rPr>
      </w:pPr>
    </w:p>
    <w:p w14:paraId="0FD4BB19" w14:textId="14114C30" w:rsidR="0047342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t>Where anaphylaxis is suspected in an undiagnosed individual, call the emergency services and state ANAPHYLAXIS is suspected, then follow their advice as to whether administration of a spare AAI is appropriate.</w:t>
      </w:r>
    </w:p>
    <w:p w14:paraId="1E132C8B" w14:textId="77777777" w:rsidR="0047342A" w:rsidRPr="00DB695F" w:rsidRDefault="0047342A" w:rsidP="00DB695F">
      <w:pPr>
        <w:rPr>
          <w:rFonts w:ascii="Arial" w:eastAsia="Arial" w:hAnsi="Arial" w:cs="Arial"/>
          <w:sz w:val="22"/>
          <w:szCs w:val="22"/>
        </w:rPr>
      </w:pPr>
    </w:p>
    <w:p w14:paraId="104B8FF7" w14:textId="77777777" w:rsidR="00E6737A" w:rsidRDefault="0047342A" w:rsidP="00B778F0">
      <w:pPr>
        <w:pStyle w:val="ListParagraph"/>
        <w:numPr>
          <w:ilvl w:val="0"/>
          <w:numId w:val="7"/>
        </w:numPr>
        <w:spacing w:after="4" w:line="251" w:lineRule="auto"/>
        <w:ind w:right="987"/>
        <w:rPr>
          <w:rFonts w:ascii="Arial" w:eastAsia="Arial" w:hAnsi="Arial" w:cs="Arial"/>
          <w:sz w:val="22"/>
          <w:szCs w:val="22"/>
        </w:rPr>
      </w:pPr>
      <w:r>
        <w:rPr>
          <w:rFonts w:ascii="Arial" w:eastAsia="Arial" w:hAnsi="Arial" w:cs="Arial"/>
          <w:sz w:val="22"/>
          <w:szCs w:val="22"/>
        </w:rPr>
        <w:lastRenderedPageBreak/>
        <w:t>Ensure that, if a pupil notifies school that they are no longer allergic to a food, this information is checked prior to updating records and the IHP</w:t>
      </w:r>
      <w:r w:rsidR="0065564B">
        <w:rPr>
          <w:rFonts w:ascii="Arial" w:eastAsia="Arial" w:hAnsi="Arial" w:cs="Arial"/>
          <w:sz w:val="22"/>
          <w:szCs w:val="22"/>
        </w:rPr>
        <w:t>.</w:t>
      </w:r>
      <w:r>
        <w:rPr>
          <w:rFonts w:ascii="Arial" w:eastAsia="Arial" w:hAnsi="Arial" w:cs="Arial"/>
          <w:sz w:val="22"/>
          <w:szCs w:val="22"/>
        </w:rPr>
        <w:t xml:space="preserve"> (if applicable)</w:t>
      </w:r>
      <w:r w:rsidR="00542F2A">
        <w:rPr>
          <w:rFonts w:ascii="Arial" w:eastAsia="Arial" w:hAnsi="Arial" w:cs="Arial"/>
          <w:sz w:val="22"/>
          <w:szCs w:val="22"/>
        </w:rPr>
        <w:t xml:space="preserve">        </w:t>
      </w:r>
    </w:p>
    <w:p w14:paraId="4CFB1F9F" w14:textId="7704C09A" w:rsidR="00105F85" w:rsidRPr="000A017D" w:rsidRDefault="00542F2A" w:rsidP="000A017D">
      <w:pPr>
        <w:spacing w:after="4" w:line="251" w:lineRule="auto"/>
        <w:ind w:right="987"/>
        <w:rPr>
          <w:rFonts w:ascii="Arial" w:eastAsia="Arial" w:hAnsi="Arial" w:cs="Arial"/>
          <w:sz w:val="22"/>
          <w:szCs w:val="22"/>
        </w:rPr>
      </w:pPr>
      <w:r w:rsidRPr="000A017D">
        <w:rPr>
          <w:rFonts w:ascii="Arial" w:eastAsia="Arial" w:hAnsi="Arial" w:cs="Arial"/>
          <w:sz w:val="22"/>
          <w:szCs w:val="22"/>
        </w:rPr>
        <w:t xml:space="preserve">                                                                                                                                                                                                                                                                                                                                                                                                                                                                                                                                                                                                                                                                                                                                                                                                                                                                                                                                                                                                                                                                                                                                                                                                                                                                                                                                                                                                                                                                                                                                                                                                                                                                                                                                                                                                                                                                                                                                                                                                                                                                                                                                                                                                                                                                                                                                                                                                                                                                                                                                                                                                                                                                                                                                                                                                                                                                                                                                                                                                                                                                                                                                                                                                                                                                                                                                                                                                                                                                                                                                                                                                                                                                                                                                                                                                                                                                                                                                                                                                                                                                                                                                                                                                                                                                                                                                                                                                                                                                                                                                                                                                                                                                                                                                                                                                                                                                                                                                                                                                                                                                                                                                                                                                                                                                                                                                                                                                                                                                                                                                                                                                                                                                                                                                                                                                                                                                                                                                                                                                                                                                                                                                                                                                                                                                                                </w:t>
      </w:r>
    </w:p>
    <w:p w14:paraId="264134EF" w14:textId="1ADAE345" w:rsidR="00F0629E" w:rsidRPr="00DB695F" w:rsidRDefault="00F0629E" w:rsidP="00F0629E">
      <w:pPr>
        <w:spacing w:after="4" w:line="251" w:lineRule="auto"/>
        <w:ind w:right="987"/>
        <w:rPr>
          <w:rFonts w:ascii="Arial" w:eastAsia="Arial" w:hAnsi="Arial" w:cs="Arial"/>
          <w:b/>
          <w:bCs/>
          <w:u w:val="single"/>
        </w:rPr>
      </w:pPr>
      <w:r w:rsidRPr="00DB695F">
        <w:rPr>
          <w:rFonts w:ascii="Arial" w:eastAsia="Arial" w:hAnsi="Arial" w:cs="Arial"/>
          <w:b/>
          <w:bCs/>
          <w:u w:val="single"/>
        </w:rPr>
        <w:t>All Staff</w:t>
      </w:r>
    </w:p>
    <w:p w14:paraId="5A4D8A75" w14:textId="419685B3" w:rsidR="00F0629E" w:rsidRPr="00E6737A" w:rsidRDefault="00F0629E" w:rsidP="00F0629E">
      <w:pPr>
        <w:spacing w:after="4" w:line="251" w:lineRule="auto"/>
        <w:ind w:right="987"/>
        <w:rPr>
          <w:rFonts w:ascii="Arial" w:eastAsia="Arial" w:hAnsi="Arial" w:cs="Arial"/>
          <w:b/>
          <w:bCs/>
        </w:rPr>
      </w:pPr>
    </w:p>
    <w:p w14:paraId="4694013D" w14:textId="16EB8482" w:rsidR="00DB695F" w:rsidRPr="00A06570" w:rsidRDefault="00DB695F" w:rsidP="00F0629E">
      <w:pPr>
        <w:spacing w:after="4" w:line="251" w:lineRule="auto"/>
        <w:ind w:right="987"/>
        <w:rPr>
          <w:rFonts w:ascii="Arial" w:eastAsia="Arial" w:hAnsi="Arial" w:cs="Arial"/>
          <w:sz w:val="22"/>
          <w:szCs w:val="22"/>
        </w:rPr>
      </w:pPr>
      <w:r w:rsidRPr="00A06570">
        <w:rPr>
          <w:rFonts w:ascii="Arial" w:eastAsia="Arial" w:hAnsi="Arial" w:cs="Arial"/>
          <w:sz w:val="22"/>
          <w:szCs w:val="22"/>
        </w:rPr>
        <w:t>All staff are responsible for:</w:t>
      </w:r>
    </w:p>
    <w:p w14:paraId="64471D9B" w14:textId="1747ADDC" w:rsidR="00DB695F" w:rsidRPr="00A06570" w:rsidRDefault="00DB695F" w:rsidP="00F0629E">
      <w:pPr>
        <w:spacing w:after="4" w:line="251" w:lineRule="auto"/>
        <w:ind w:right="987"/>
        <w:rPr>
          <w:rFonts w:ascii="Arial" w:eastAsia="Arial" w:hAnsi="Arial" w:cs="Arial"/>
          <w:sz w:val="22"/>
          <w:szCs w:val="22"/>
        </w:rPr>
      </w:pPr>
    </w:p>
    <w:p w14:paraId="33E58FA3" w14:textId="7EC1E0FD"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Following this policy and any individual healthcare arrangements relevant to pupils in their care.</w:t>
      </w:r>
    </w:p>
    <w:p w14:paraId="7772C3CC" w14:textId="3492601C" w:rsidR="00DB695F" w:rsidRPr="00A06570" w:rsidRDefault="00DB695F" w:rsidP="00DB695F">
      <w:pPr>
        <w:spacing w:after="4" w:line="251" w:lineRule="auto"/>
        <w:ind w:left="360" w:right="987"/>
        <w:rPr>
          <w:rFonts w:ascii="Arial" w:eastAsia="Arial" w:hAnsi="Arial" w:cs="Arial"/>
          <w:sz w:val="22"/>
          <w:szCs w:val="22"/>
        </w:rPr>
      </w:pPr>
    </w:p>
    <w:p w14:paraId="157AD953" w14:textId="77777777"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Complete statutory anaphylaxis training on an annual basis and be confident to respond to an allergy emergency.</w:t>
      </w:r>
    </w:p>
    <w:p w14:paraId="405160E7" w14:textId="77777777" w:rsidR="00DB695F" w:rsidRPr="00A06570" w:rsidRDefault="00DB695F" w:rsidP="00DB695F">
      <w:pPr>
        <w:pStyle w:val="ListParagraph"/>
        <w:rPr>
          <w:rFonts w:ascii="Arial" w:eastAsia="Arial" w:hAnsi="Arial" w:cs="Arial"/>
          <w:sz w:val="22"/>
          <w:szCs w:val="22"/>
        </w:rPr>
      </w:pPr>
    </w:p>
    <w:p w14:paraId="23459AD3" w14:textId="050ED979"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Recognising the signs and symptoms of allergic reactions and anaphylaxis.</w:t>
      </w:r>
    </w:p>
    <w:p w14:paraId="5DF77F91" w14:textId="77777777" w:rsidR="00DB695F" w:rsidRPr="00A06570" w:rsidRDefault="00DB695F" w:rsidP="00DB695F">
      <w:pPr>
        <w:pStyle w:val="ListParagraph"/>
        <w:rPr>
          <w:rFonts w:ascii="Arial" w:eastAsia="Arial" w:hAnsi="Arial" w:cs="Arial"/>
          <w:sz w:val="22"/>
          <w:szCs w:val="22"/>
        </w:rPr>
      </w:pPr>
    </w:p>
    <w:p w14:paraId="25B9A4E4" w14:textId="10D00C14"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Taking immediate action in accordance with emergency procedures.</w:t>
      </w:r>
    </w:p>
    <w:p w14:paraId="1F9805C5" w14:textId="77777777" w:rsidR="00DB695F" w:rsidRPr="00A06570" w:rsidRDefault="00DB695F" w:rsidP="00DB695F">
      <w:pPr>
        <w:pStyle w:val="ListParagraph"/>
        <w:rPr>
          <w:rFonts w:ascii="Arial" w:eastAsia="Arial" w:hAnsi="Arial" w:cs="Arial"/>
          <w:sz w:val="22"/>
          <w:szCs w:val="22"/>
        </w:rPr>
      </w:pPr>
    </w:p>
    <w:p w14:paraId="1479CC1C" w14:textId="3D25FB5D"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Promoting an inclusive, allergy-aware environment.</w:t>
      </w:r>
    </w:p>
    <w:p w14:paraId="3E3056CF" w14:textId="77777777" w:rsidR="00DB695F" w:rsidRPr="00A06570" w:rsidRDefault="00DB695F" w:rsidP="00DB695F">
      <w:pPr>
        <w:pStyle w:val="ListParagraph"/>
        <w:rPr>
          <w:rFonts w:ascii="Arial" w:eastAsia="Arial" w:hAnsi="Arial" w:cs="Arial"/>
          <w:sz w:val="22"/>
          <w:szCs w:val="22"/>
        </w:rPr>
      </w:pPr>
    </w:p>
    <w:p w14:paraId="7528ED9B" w14:textId="186C10D8"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Following risk assessments and agreed control measures during lessons, visits and school activities.</w:t>
      </w:r>
    </w:p>
    <w:p w14:paraId="18925D2F" w14:textId="77777777" w:rsidR="00DB695F" w:rsidRPr="00A06570" w:rsidRDefault="00DB695F" w:rsidP="00DB695F">
      <w:pPr>
        <w:pStyle w:val="ListParagraph"/>
        <w:rPr>
          <w:rFonts w:ascii="Arial" w:eastAsia="Arial" w:hAnsi="Arial" w:cs="Arial"/>
          <w:sz w:val="22"/>
          <w:szCs w:val="22"/>
        </w:rPr>
      </w:pPr>
    </w:p>
    <w:p w14:paraId="4C3B4351" w14:textId="259C07CE" w:rsidR="00DB695F" w:rsidRPr="00A06570" w:rsidRDefault="00DB695F" w:rsidP="00B778F0">
      <w:pPr>
        <w:pStyle w:val="ListParagraph"/>
        <w:numPr>
          <w:ilvl w:val="0"/>
          <w:numId w:val="27"/>
        </w:numPr>
        <w:spacing w:after="4" w:line="251" w:lineRule="auto"/>
        <w:ind w:right="987"/>
        <w:rPr>
          <w:rFonts w:ascii="Arial" w:eastAsia="Arial" w:hAnsi="Arial" w:cs="Arial"/>
          <w:sz w:val="22"/>
          <w:szCs w:val="22"/>
        </w:rPr>
      </w:pPr>
      <w:r w:rsidRPr="00A06570">
        <w:rPr>
          <w:rFonts w:ascii="Arial" w:eastAsia="Arial" w:hAnsi="Arial" w:cs="Arial"/>
          <w:sz w:val="22"/>
          <w:szCs w:val="22"/>
        </w:rPr>
        <w:t>Reporting allergy-related incidents, concerns and near misses promptly.</w:t>
      </w:r>
    </w:p>
    <w:p w14:paraId="6DE43FC7" w14:textId="77777777" w:rsidR="00DB695F" w:rsidRPr="00DB695F" w:rsidRDefault="00DB695F" w:rsidP="00DB695F">
      <w:pPr>
        <w:spacing w:after="4" w:line="251" w:lineRule="auto"/>
        <w:ind w:right="987"/>
        <w:rPr>
          <w:rFonts w:ascii="Arial" w:eastAsia="Arial" w:hAnsi="Arial" w:cs="Arial"/>
          <w:color w:val="FF0000"/>
        </w:rPr>
      </w:pPr>
    </w:p>
    <w:p w14:paraId="15C31B01" w14:textId="5BFC45D4"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Follow as directed all the requirements of the school, including all legal requirements, recommended best practice and whole school procedures pertaining to allergies within the school context.</w:t>
      </w:r>
    </w:p>
    <w:p w14:paraId="340E99EC" w14:textId="77777777" w:rsidR="00F0629E" w:rsidRPr="00DB695F" w:rsidRDefault="00F0629E" w:rsidP="00DB695F">
      <w:pPr>
        <w:rPr>
          <w:rFonts w:ascii="Arial" w:eastAsia="Arial" w:hAnsi="Arial" w:cs="Arial"/>
          <w:sz w:val="22"/>
          <w:szCs w:val="22"/>
        </w:rPr>
      </w:pPr>
    </w:p>
    <w:p w14:paraId="42DD04D1" w14:textId="6E35847B"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Highlight the need for anti-bullying of pupils with the condition.</w:t>
      </w:r>
    </w:p>
    <w:p w14:paraId="26A88D50" w14:textId="77777777" w:rsidR="00F0629E" w:rsidRPr="00F0629E" w:rsidRDefault="00F0629E" w:rsidP="00F0629E">
      <w:pPr>
        <w:pStyle w:val="ListParagraph"/>
        <w:rPr>
          <w:rFonts w:ascii="Arial" w:eastAsia="Arial" w:hAnsi="Arial" w:cs="Arial"/>
          <w:sz w:val="22"/>
          <w:szCs w:val="22"/>
        </w:rPr>
      </w:pPr>
    </w:p>
    <w:p w14:paraId="1628649D" w14:textId="5DCEC09B"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Be aware of the pupils in your care (including regular cover classes) who have known allergies as an allergic reaction could occur at any time, not just at breaks or mealtimes.</w:t>
      </w:r>
    </w:p>
    <w:p w14:paraId="5FAE9B2E" w14:textId="77777777" w:rsidR="00F0629E" w:rsidRPr="00F0629E" w:rsidRDefault="00F0629E" w:rsidP="00F0629E">
      <w:pPr>
        <w:pStyle w:val="ListParagraph"/>
        <w:rPr>
          <w:rFonts w:ascii="Arial" w:eastAsia="Arial" w:hAnsi="Arial" w:cs="Arial"/>
          <w:sz w:val="22"/>
          <w:szCs w:val="22"/>
        </w:rPr>
      </w:pPr>
    </w:p>
    <w:p w14:paraId="5FBFE485" w14:textId="1DF6954D" w:rsidR="00F0629E" w:rsidRDefault="00F0629E" w:rsidP="00B778F0">
      <w:pPr>
        <w:pStyle w:val="ListParagraph"/>
        <w:numPr>
          <w:ilvl w:val="0"/>
          <w:numId w:val="8"/>
        </w:numPr>
        <w:spacing w:after="4" w:line="251" w:lineRule="auto"/>
        <w:ind w:right="987"/>
        <w:rPr>
          <w:rFonts w:ascii="Arial" w:eastAsia="Arial" w:hAnsi="Arial" w:cs="Arial"/>
          <w:sz w:val="22"/>
          <w:szCs w:val="22"/>
        </w:rPr>
      </w:pPr>
      <w:r>
        <w:rPr>
          <w:rFonts w:ascii="Arial" w:eastAsia="Arial" w:hAnsi="Arial" w:cs="Arial"/>
          <w:sz w:val="22"/>
          <w:szCs w:val="22"/>
        </w:rPr>
        <w:t xml:space="preserve">Any food-related activities must be </w:t>
      </w:r>
      <w:r w:rsidR="00A06570">
        <w:rPr>
          <w:rFonts w:ascii="Arial" w:eastAsia="Arial" w:hAnsi="Arial" w:cs="Arial"/>
          <w:sz w:val="22"/>
          <w:szCs w:val="22"/>
        </w:rPr>
        <w:t>planned, risk assessed and supervised in accordance with this policy.</w:t>
      </w:r>
      <w:r>
        <w:rPr>
          <w:rFonts w:ascii="Arial" w:eastAsia="Arial" w:hAnsi="Arial" w:cs="Arial"/>
          <w:sz w:val="22"/>
          <w:szCs w:val="22"/>
        </w:rPr>
        <w:t xml:space="preserve"> </w:t>
      </w:r>
    </w:p>
    <w:p w14:paraId="28C91E81" w14:textId="041D6023" w:rsidR="000A017D" w:rsidRPr="000A017D" w:rsidRDefault="00F0629E" w:rsidP="00F0629E">
      <w:pPr>
        <w:spacing w:after="4" w:line="251" w:lineRule="auto"/>
        <w:ind w:right="987"/>
        <w:rPr>
          <w:rFonts w:ascii="Arial" w:eastAsia="Arial" w:hAnsi="Arial" w:cs="Arial"/>
          <w:sz w:val="22"/>
          <w:szCs w:val="22"/>
        </w:rPr>
      </w:pPr>
      <w:r w:rsidRPr="00DB695F">
        <w:rPr>
          <w:rFonts w:ascii="Arial" w:eastAsia="Arial" w:hAnsi="Arial" w:cs="Arial"/>
          <w:sz w:val="22"/>
          <w:szCs w:val="22"/>
        </w:rPr>
        <w:t>.</w:t>
      </w:r>
    </w:p>
    <w:p w14:paraId="560EC583" w14:textId="12DFA4FC" w:rsidR="00F0629E" w:rsidRDefault="00F0629E" w:rsidP="00F0629E">
      <w:pPr>
        <w:spacing w:after="4" w:line="251" w:lineRule="auto"/>
        <w:ind w:right="987"/>
        <w:rPr>
          <w:rFonts w:ascii="Arial" w:eastAsia="Arial" w:hAnsi="Arial" w:cs="Arial"/>
          <w:b/>
          <w:bCs/>
          <w:u w:val="single"/>
        </w:rPr>
      </w:pPr>
      <w:r w:rsidRPr="00DB695F">
        <w:rPr>
          <w:rFonts w:ascii="Arial" w:eastAsia="Arial" w:hAnsi="Arial" w:cs="Arial"/>
          <w:b/>
          <w:bCs/>
          <w:u w:val="single"/>
        </w:rPr>
        <w:t>Parents/Carers</w:t>
      </w:r>
    </w:p>
    <w:p w14:paraId="511DDC18" w14:textId="01915D10" w:rsidR="00DB695F" w:rsidRDefault="00DB695F" w:rsidP="00F0629E">
      <w:pPr>
        <w:spacing w:after="4" w:line="251" w:lineRule="auto"/>
        <w:ind w:right="987"/>
        <w:rPr>
          <w:rFonts w:ascii="Arial" w:eastAsia="Arial" w:hAnsi="Arial" w:cs="Arial"/>
          <w:b/>
          <w:bCs/>
          <w:u w:val="single"/>
        </w:rPr>
      </w:pPr>
    </w:p>
    <w:p w14:paraId="40ABE835" w14:textId="3F981ED7" w:rsidR="00DB695F" w:rsidRDefault="00DB695F" w:rsidP="00F0629E">
      <w:pPr>
        <w:spacing w:after="4" w:line="251" w:lineRule="auto"/>
        <w:ind w:right="987"/>
        <w:rPr>
          <w:rFonts w:ascii="Arial" w:eastAsia="Arial" w:hAnsi="Arial" w:cs="Arial"/>
          <w:sz w:val="22"/>
          <w:szCs w:val="22"/>
        </w:rPr>
      </w:pPr>
      <w:r>
        <w:rPr>
          <w:rFonts w:ascii="Arial" w:eastAsia="Arial" w:hAnsi="Arial" w:cs="Arial"/>
          <w:sz w:val="22"/>
          <w:szCs w:val="22"/>
        </w:rPr>
        <w:t>Parents and carers are responsible for:</w:t>
      </w:r>
    </w:p>
    <w:p w14:paraId="49E3FDB7" w14:textId="4A8926A1" w:rsidR="00DB695F" w:rsidRDefault="00DB695F" w:rsidP="00F0629E">
      <w:pPr>
        <w:spacing w:after="4" w:line="251" w:lineRule="auto"/>
        <w:ind w:right="987"/>
        <w:rPr>
          <w:rFonts w:ascii="Arial" w:eastAsia="Arial" w:hAnsi="Arial" w:cs="Arial"/>
          <w:sz w:val="22"/>
          <w:szCs w:val="22"/>
        </w:rPr>
      </w:pPr>
    </w:p>
    <w:p w14:paraId="0A9BBD77" w14:textId="5A6B7364"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Informing the school of any allergy, medical diagnosis or changes to treatment.</w:t>
      </w:r>
    </w:p>
    <w:p w14:paraId="6736B631" w14:textId="77777777" w:rsidR="00DB695F" w:rsidRPr="00DB695F" w:rsidRDefault="00DB695F" w:rsidP="00DB695F">
      <w:pPr>
        <w:pStyle w:val="ListParagraph"/>
        <w:spacing w:after="4" w:line="251" w:lineRule="auto"/>
        <w:ind w:right="987"/>
        <w:rPr>
          <w:rFonts w:ascii="Arial" w:eastAsia="Arial" w:hAnsi="Arial" w:cs="Arial"/>
          <w:sz w:val="22"/>
          <w:szCs w:val="22"/>
        </w:rPr>
      </w:pPr>
    </w:p>
    <w:p w14:paraId="65CAEB23" w14:textId="0CBCCF7C"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Providing up-to-date medication and ensuring it remains within its expiry date.</w:t>
      </w:r>
    </w:p>
    <w:p w14:paraId="6F064372" w14:textId="77777777" w:rsidR="00DB695F" w:rsidRPr="00E6737A" w:rsidRDefault="00DB695F" w:rsidP="00DB695F">
      <w:pPr>
        <w:pStyle w:val="ListParagraph"/>
        <w:rPr>
          <w:rFonts w:ascii="Arial" w:eastAsia="Arial" w:hAnsi="Arial" w:cs="Arial"/>
          <w:sz w:val="22"/>
          <w:szCs w:val="22"/>
        </w:rPr>
      </w:pPr>
    </w:p>
    <w:p w14:paraId="4270735B" w14:textId="316CC6BC"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Providing an Allergy Action Plan and supporting the development of an Individual Health care Plan where required.</w:t>
      </w:r>
    </w:p>
    <w:p w14:paraId="6561A0AC" w14:textId="77777777" w:rsidR="00DB695F" w:rsidRPr="00E6737A" w:rsidRDefault="00DB695F" w:rsidP="00DB695F">
      <w:pPr>
        <w:pStyle w:val="ListParagraph"/>
        <w:rPr>
          <w:rFonts w:ascii="Arial" w:eastAsia="Arial" w:hAnsi="Arial" w:cs="Arial"/>
          <w:sz w:val="22"/>
          <w:szCs w:val="22"/>
        </w:rPr>
      </w:pPr>
    </w:p>
    <w:p w14:paraId="3510ED05" w14:textId="39243C6D"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lastRenderedPageBreak/>
        <w:t>Ensuring contact details are kept up to date.</w:t>
      </w:r>
    </w:p>
    <w:p w14:paraId="2C485FA9" w14:textId="77777777" w:rsidR="00DB695F" w:rsidRPr="00E6737A" w:rsidRDefault="00DB695F" w:rsidP="00DB695F">
      <w:pPr>
        <w:pStyle w:val="ListParagraph"/>
        <w:rPr>
          <w:rFonts w:ascii="Arial" w:eastAsia="Arial" w:hAnsi="Arial" w:cs="Arial"/>
          <w:sz w:val="22"/>
          <w:szCs w:val="22"/>
        </w:rPr>
      </w:pPr>
    </w:p>
    <w:p w14:paraId="3E2F010F" w14:textId="0A6C6768"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Supporting their child to develop age-appropriate allergy awareness and self-management skills.</w:t>
      </w:r>
    </w:p>
    <w:p w14:paraId="36C5A060" w14:textId="77777777" w:rsidR="00DB695F" w:rsidRPr="00E6737A" w:rsidRDefault="00DB695F" w:rsidP="00DB695F">
      <w:pPr>
        <w:pStyle w:val="ListParagraph"/>
        <w:rPr>
          <w:rFonts w:ascii="Arial" w:eastAsia="Arial" w:hAnsi="Arial" w:cs="Arial"/>
          <w:sz w:val="22"/>
          <w:szCs w:val="22"/>
        </w:rPr>
      </w:pPr>
    </w:p>
    <w:p w14:paraId="7BC7B05B" w14:textId="46EE066D" w:rsidR="00DB695F" w:rsidRPr="00E6737A" w:rsidRDefault="00DB695F" w:rsidP="00B778F0">
      <w:pPr>
        <w:pStyle w:val="ListParagraph"/>
        <w:numPr>
          <w:ilvl w:val="0"/>
          <w:numId w:val="28"/>
        </w:numPr>
        <w:spacing w:after="4" w:line="251" w:lineRule="auto"/>
        <w:ind w:right="987"/>
        <w:rPr>
          <w:rFonts w:ascii="Arial" w:eastAsia="Arial" w:hAnsi="Arial" w:cs="Arial"/>
          <w:sz w:val="22"/>
          <w:szCs w:val="22"/>
        </w:rPr>
      </w:pPr>
      <w:r w:rsidRPr="00E6737A">
        <w:rPr>
          <w:rFonts w:ascii="Arial" w:eastAsia="Arial" w:hAnsi="Arial" w:cs="Arial"/>
          <w:sz w:val="22"/>
          <w:szCs w:val="22"/>
        </w:rPr>
        <w:t>Informing the school of any allergic reactions or significant changes occurring outside school.</w:t>
      </w:r>
    </w:p>
    <w:p w14:paraId="39997893" w14:textId="77777777" w:rsidR="004E7750" w:rsidRPr="008526E0" w:rsidRDefault="004E7750" w:rsidP="008526E0">
      <w:pPr>
        <w:rPr>
          <w:rFonts w:ascii="Arial" w:eastAsia="Arial" w:hAnsi="Arial" w:cs="Arial"/>
          <w:sz w:val="22"/>
          <w:szCs w:val="22"/>
        </w:rPr>
      </w:pPr>
    </w:p>
    <w:p w14:paraId="743BEA53" w14:textId="063DCE4F"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Contribute to the provision of an IHP in partnership with the school, and relevant healthcare professional, where required.</w:t>
      </w:r>
    </w:p>
    <w:p w14:paraId="44C54588" w14:textId="77777777" w:rsidR="004E7750" w:rsidRPr="004E7750" w:rsidRDefault="004E7750" w:rsidP="004E7750">
      <w:pPr>
        <w:pStyle w:val="ListParagraph"/>
        <w:rPr>
          <w:rFonts w:ascii="Arial" w:eastAsia="Arial" w:hAnsi="Arial" w:cs="Arial"/>
          <w:sz w:val="22"/>
          <w:szCs w:val="22"/>
        </w:rPr>
      </w:pPr>
    </w:p>
    <w:p w14:paraId="0BAB46BC" w14:textId="0C206799"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Provide any other written medical documentation, instructions and medications as directed by a health professional.</w:t>
      </w:r>
    </w:p>
    <w:p w14:paraId="0A0F3C63" w14:textId="77777777" w:rsidR="004E7750" w:rsidRPr="004E7750" w:rsidRDefault="004E7750" w:rsidP="004E7750">
      <w:pPr>
        <w:pStyle w:val="ListParagraph"/>
        <w:rPr>
          <w:rFonts w:ascii="Arial" w:eastAsia="Arial" w:hAnsi="Arial" w:cs="Arial"/>
          <w:sz w:val="22"/>
          <w:szCs w:val="22"/>
        </w:rPr>
      </w:pPr>
    </w:p>
    <w:p w14:paraId="52330337" w14:textId="2514CD5D"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If you require it, meet with the catering manager to discuss any specific requirements relating to your child’s allergy (information from these meetings will be recorded by the catering manager.)</w:t>
      </w:r>
    </w:p>
    <w:p w14:paraId="56616875" w14:textId="77777777" w:rsidR="004E7750" w:rsidRPr="004E7750" w:rsidRDefault="004E7750" w:rsidP="004E7750">
      <w:pPr>
        <w:pStyle w:val="ListParagraph"/>
        <w:rPr>
          <w:rFonts w:ascii="Arial" w:eastAsia="Arial" w:hAnsi="Arial" w:cs="Arial"/>
          <w:sz w:val="22"/>
          <w:szCs w:val="22"/>
        </w:rPr>
      </w:pPr>
    </w:p>
    <w:p w14:paraId="2A172E8C" w14:textId="6A9D4A46"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Be aware of the school Allergy Safety Policy and any arrangements for managing children with allergies and at risk of anaphylaxis.</w:t>
      </w:r>
    </w:p>
    <w:p w14:paraId="781515C6" w14:textId="77777777" w:rsidR="004E7750" w:rsidRPr="004E7750" w:rsidRDefault="004E7750" w:rsidP="004E7750">
      <w:pPr>
        <w:pStyle w:val="ListParagraph"/>
        <w:rPr>
          <w:rFonts w:ascii="Arial" w:eastAsia="Arial" w:hAnsi="Arial" w:cs="Arial"/>
          <w:sz w:val="22"/>
          <w:szCs w:val="22"/>
        </w:rPr>
      </w:pPr>
    </w:p>
    <w:p w14:paraId="2F37506C" w14:textId="030A5D67"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Communicate regularly with the school to support our ability to keep our children safe and act immediately in the event of an allergic reaction.</w:t>
      </w:r>
    </w:p>
    <w:p w14:paraId="01C2E22C" w14:textId="77777777" w:rsidR="004E7750" w:rsidRPr="008526E0" w:rsidRDefault="004E7750" w:rsidP="008526E0">
      <w:pPr>
        <w:rPr>
          <w:rFonts w:ascii="Arial" w:eastAsia="Arial" w:hAnsi="Arial" w:cs="Arial"/>
          <w:sz w:val="22"/>
          <w:szCs w:val="22"/>
        </w:rPr>
      </w:pPr>
    </w:p>
    <w:p w14:paraId="411FF33A" w14:textId="6A67F490"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 xml:space="preserve">Providing appropriate foods to be consumed by the </w:t>
      </w:r>
      <w:r w:rsidR="006D2C12">
        <w:rPr>
          <w:rFonts w:ascii="Arial" w:eastAsia="Arial" w:hAnsi="Arial" w:cs="Arial"/>
          <w:sz w:val="22"/>
          <w:szCs w:val="22"/>
        </w:rPr>
        <w:t>child,</w:t>
      </w:r>
      <w:r>
        <w:rPr>
          <w:rFonts w:ascii="Arial" w:eastAsia="Arial" w:hAnsi="Arial" w:cs="Arial"/>
          <w:sz w:val="22"/>
          <w:szCs w:val="22"/>
        </w:rPr>
        <w:t xml:space="preserve"> if </w:t>
      </w:r>
      <w:r w:rsidR="006D2C12">
        <w:rPr>
          <w:rFonts w:ascii="Arial" w:eastAsia="Arial" w:hAnsi="Arial" w:cs="Arial"/>
          <w:sz w:val="22"/>
          <w:szCs w:val="22"/>
        </w:rPr>
        <w:t>necessary,</w:t>
      </w:r>
      <w:r>
        <w:rPr>
          <w:rFonts w:ascii="Arial" w:eastAsia="Arial" w:hAnsi="Arial" w:cs="Arial"/>
          <w:sz w:val="22"/>
          <w:szCs w:val="22"/>
        </w:rPr>
        <w:t xml:space="preserve"> i.e. home packed lunch.</w:t>
      </w:r>
    </w:p>
    <w:p w14:paraId="079F8538" w14:textId="77777777" w:rsidR="004E7750" w:rsidRPr="004E7750" w:rsidRDefault="004E7750" w:rsidP="004E7750">
      <w:pPr>
        <w:pStyle w:val="ListParagraph"/>
        <w:rPr>
          <w:rFonts w:ascii="Arial" w:eastAsia="Arial" w:hAnsi="Arial" w:cs="Arial"/>
          <w:sz w:val="22"/>
          <w:szCs w:val="22"/>
        </w:rPr>
      </w:pPr>
    </w:p>
    <w:p w14:paraId="6FE6E301" w14:textId="1B9C3FCC"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Replace medications after use or upon expiry. Liaising with the school medical staff.</w:t>
      </w:r>
    </w:p>
    <w:p w14:paraId="74011DD8" w14:textId="77777777" w:rsidR="004E7750" w:rsidRPr="004E7750" w:rsidRDefault="004E7750" w:rsidP="004E7750">
      <w:pPr>
        <w:pStyle w:val="ListParagraph"/>
        <w:rPr>
          <w:rFonts w:ascii="Arial" w:eastAsia="Arial" w:hAnsi="Arial" w:cs="Arial"/>
          <w:sz w:val="22"/>
          <w:szCs w:val="22"/>
        </w:rPr>
      </w:pPr>
    </w:p>
    <w:p w14:paraId="5448480E" w14:textId="422D2F27" w:rsidR="004E7750" w:rsidRDefault="004E7750" w:rsidP="00B778F0">
      <w:pPr>
        <w:pStyle w:val="ListParagraph"/>
        <w:numPr>
          <w:ilvl w:val="0"/>
          <w:numId w:val="9"/>
        </w:numPr>
        <w:spacing w:after="4" w:line="251" w:lineRule="auto"/>
        <w:ind w:right="987"/>
        <w:rPr>
          <w:rFonts w:ascii="Arial" w:eastAsia="Arial" w:hAnsi="Arial" w:cs="Arial"/>
          <w:sz w:val="22"/>
          <w:szCs w:val="22"/>
        </w:rPr>
      </w:pPr>
      <w:r>
        <w:rPr>
          <w:rFonts w:ascii="Arial" w:eastAsia="Arial" w:hAnsi="Arial" w:cs="Arial"/>
          <w:sz w:val="22"/>
          <w:szCs w:val="22"/>
        </w:rPr>
        <w:t>Review the Policy and procedures with the school’s Headteacher and/or Member of Staff responsible for medical needs, the pupil’s GP and the pupil (if age appropriate) after a reaction has occurred.</w:t>
      </w:r>
    </w:p>
    <w:p w14:paraId="5A76C288" w14:textId="518152DB" w:rsidR="004E7750" w:rsidRDefault="004E7750" w:rsidP="004E7750">
      <w:pPr>
        <w:spacing w:after="4" w:line="251" w:lineRule="auto"/>
        <w:ind w:right="987"/>
        <w:rPr>
          <w:rFonts w:ascii="Arial" w:eastAsia="Arial" w:hAnsi="Arial" w:cs="Arial"/>
          <w:sz w:val="22"/>
          <w:szCs w:val="22"/>
        </w:rPr>
      </w:pPr>
    </w:p>
    <w:p w14:paraId="69546D74" w14:textId="5125971D" w:rsidR="004E7750" w:rsidRDefault="004E7750" w:rsidP="004E7750">
      <w:pPr>
        <w:spacing w:after="4" w:line="251" w:lineRule="auto"/>
        <w:ind w:right="987"/>
        <w:rPr>
          <w:rFonts w:ascii="Arial" w:eastAsia="Arial" w:hAnsi="Arial" w:cs="Arial"/>
          <w:b/>
          <w:bCs/>
          <w:u w:val="single"/>
        </w:rPr>
      </w:pPr>
      <w:r w:rsidRPr="008526E0">
        <w:rPr>
          <w:rFonts w:ascii="Arial" w:eastAsia="Arial" w:hAnsi="Arial" w:cs="Arial"/>
          <w:b/>
          <w:bCs/>
          <w:u w:val="single"/>
        </w:rPr>
        <w:t>Pupil with allergies (as age appropriate)</w:t>
      </w:r>
    </w:p>
    <w:p w14:paraId="2A23056F" w14:textId="1C943B42" w:rsidR="008526E0" w:rsidRDefault="008526E0" w:rsidP="004E7750">
      <w:pPr>
        <w:spacing w:after="4" w:line="251" w:lineRule="auto"/>
        <w:ind w:right="987"/>
        <w:rPr>
          <w:rFonts w:ascii="Arial" w:eastAsia="Arial" w:hAnsi="Arial" w:cs="Arial"/>
          <w:b/>
          <w:bCs/>
          <w:u w:val="single"/>
        </w:rPr>
      </w:pPr>
    </w:p>
    <w:p w14:paraId="7DB214D6" w14:textId="2FB94EA2" w:rsidR="008526E0" w:rsidRDefault="008526E0" w:rsidP="004E7750">
      <w:pPr>
        <w:spacing w:after="4" w:line="251" w:lineRule="auto"/>
        <w:ind w:right="987"/>
        <w:rPr>
          <w:rFonts w:ascii="Arial" w:eastAsia="Arial" w:hAnsi="Arial" w:cs="Arial"/>
          <w:sz w:val="22"/>
          <w:szCs w:val="22"/>
        </w:rPr>
      </w:pPr>
      <w:r>
        <w:rPr>
          <w:rFonts w:ascii="Arial" w:eastAsia="Arial" w:hAnsi="Arial" w:cs="Arial"/>
          <w:sz w:val="22"/>
          <w:szCs w:val="22"/>
        </w:rPr>
        <w:t>Where age and understanding permit, pupils are encouraged to:</w:t>
      </w:r>
    </w:p>
    <w:p w14:paraId="730A7231" w14:textId="72CBBDBB" w:rsidR="008526E0" w:rsidRDefault="008526E0" w:rsidP="004E7750">
      <w:pPr>
        <w:spacing w:after="4" w:line="251" w:lineRule="auto"/>
        <w:ind w:right="987"/>
        <w:rPr>
          <w:rFonts w:ascii="Arial" w:eastAsia="Arial" w:hAnsi="Arial" w:cs="Arial"/>
          <w:sz w:val="22"/>
          <w:szCs w:val="22"/>
        </w:rPr>
      </w:pPr>
    </w:p>
    <w:p w14:paraId="0D3A998F" w14:textId="74C960E6"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Take an active role in managing their allergy safely.</w:t>
      </w:r>
    </w:p>
    <w:p w14:paraId="6C974A1E" w14:textId="471BE2D3" w:rsidR="008526E0" w:rsidRPr="00E6737A" w:rsidRDefault="008526E0" w:rsidP="008526E0">
      <w:pPr>
        <w:spacing w:after="4" w:line="251" w:lineRule="auto"/>
        <w:ind w:right="987"/>
        <w:rPr>
          <w:rFonts w:ascii="Arial" w:eastAsia="Arial" w:hAnsi="Arial" w:cs="Arial"/>
          <w:sz w:val="22"/>
          <w:szCs w:val="22"/>
        </w:rPr>
      </w:pPr>
    </w:p>
    <w:p w14:paraId="13D99D49" w14:textId="094AFB14"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Follow medical advice and school procedures relating to their allergy.</w:t>
      </w:r>
    </w:p>
    <w:p w14:paraId="32A78E7A" w14:textId="77777777" w:rsidR="008526E0" w:rsidRPr="00E6737A" w:rsidRDefault="008526E0" w:rsidP="008526E0">
      <w:pPr>
        <w:pStyle w:val="ListParagraph"/>
        <w:rPr>
          <w:rFonts w:ascii="Arial" w:eastAsia="Arial" w:hAnsi="Arial" w:cs="Arial"/>
          <w:sz w:val="22"/>
          <w:szCs w:val="22"/>
        </w:rPr>
      </w:pPr>
    </w:p>
    <w:p w14:paraId="1C8EF05B" w14:textId="63B31A21" w:rsidR="008526E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Avoid sharing food, drinks, utensils or medication.</w:t>
      </w:r>
    </w:p>
    <w:p w14:paraId="006813B9" w14:textId="77777777" w:rsidR="008526E0" w:rsidRPr="00E6737A" w:rsidRDefault="008526E0" w:rsidP="008526E0">
      <w:pPr>
        <w:pStyle w:val="ListParagraph"/>
        <w:rPr>
          <w:rFonts w:ascii="Arial" w:eastAsia="Arial" w:hAnsi="Arial" w:cs="Arial"/>
          <w:sz w:val="22"/>
          <w:szCs w:val="22"/>
        </w:rPr>
      </w:pPr>
    </w:p>
    <w:p w14:paraId="0D1AEC20" w14:textId="025A9382" w:rsidR="004E7750" w:rsidRPr="00E6737A" w:rsidRDefault="008526E0" w:rsidP="00B778F0">
      <w:pPr>
        <w:pStyle w:val="ListParagraph"/>
        <w:numPr>
          <w:ilvl w:val="0"/>
          <w:numId w:val="29"/>
        </w:numPr>
        <w:spacing w:after="4" w:line="251" w:lineRule="auto"/>
        <w:ind w:right="987"/>
        <w:rPr>
          <w:rFonts w:ascii="Arial" w:eastAsia="Arial" w:hAnsi="Arial" w:cs="Arial"/>
          <w:sz w:val="22"/>
          <w:szCs w:val="22"/>
        </w:rPr>
      </w:pPr>
      <w:r w:rsidRPr="00E6737A">
        <w:rPr>
          <w:rFonts w:ascii="Arial" w:eastAsia="Arial" w:hAnsi="Arial" w:cs="Arial"/>
          <w:sz w:val="22"/>
          <w:szCs w:val="22"/>
        </w:rPr>
        <w:t>Know how to access their medication and seek help if symptoms develop.</w:t>
      </w:r>
    </w:p>
    <w:p w14:paraId="21962C22" w14:textId="77777777" w:rsidR="004E7750" w:rsidRPr="004E7750" w:rsidRDefault="004E7750" w:rsidP="004E7750">
      <w:pPr>
        <w:pStyle w:val="ListParagraph"/>
        <w:rPr>
          <w:rFonts w:ascii="Arial" w:eastAsia="Arial" w:hAnsi="Arial" w:cs="Arial"/>
          <w:sz w:val="22"/>
          <w:szCs w:val="22"/>
        </w:rPr>
      </w:pPr>
    </w:p>
    <w:p w14:paraId="487091CC" w14:textId="532D66D9" w:rsidR="004E7750" w:rsidRDefault="004E7750"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Avoid eating anything with unknown ingredients.</w:t>
      </w:r>
    </w:p>
    <w:p w14:paraId="226C40F6" w14:textId="77777777" w:rsidR="004E7750" w:rsidRPr="004E7750" w:rsidRDefault="004E7750" w:rsidP="004E7750">
      <w:pPr>
        <w:pStyle w:val="ListParagraph"/>
        <w:rPr>
          <w:rFonts w:ascii="Arial" w:eastAsia="Arial" w:hAnsi="Arial" w:cs="Arial"/>
          <w:sz w:val="22"/>
          <w:szCs w:val="22"/>
        </w:rPr>
      </w:pPr>
    </w:p>
    <w:p w14:paraId="0FCF6542" w14:textId="6B829EA1" w:rsidR="004E7750" w:rsidRDefault="004E7750"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Know where thei</w:t>
      </w:r>
      <w:r w:rsidR="00040691">
        <w:rPr>
          <w:rFonts w:ascii="Arial" w:eastAsia="Arial" w:hAnsi="Arial" w:cs="Arial"/>
          <w:sz w:val="22"/>
          <w:szCs w:val="22"/>
        </w:rPr>
        <w:t xml:space="preserve">r medication is kept and (if age appropriate and confident enough to administer their own auto-injectors) take responsibility for carrying </w:t>
      </w:r>
      <w:r w:rsidR="006D2C12">
        <w:rPr>
          <w:rFonts w:ascii="Arial" w:eastAsia="Arial" w:hAnsi="Arial" w:cs="Arial"/>
          <w:sz w:val="22"/>
          <w:szCs w:val="22"/>
        </w:rPr>
        <w:t>AAIs</w:t>
      </w:r>
      <w:r w:rsidR="00040691">
        <w:rPr>
          <w:rFonts w:ascii="Arial" w:eastAsia="Arial" w:hAnsi="Arial" w:cs="Arial"/>
          <w:sz w:val="22"/>
          <w:szCs w:val="22"/>
        </w:rPr>
        <w:t xml:space="preserve"> on their person at all times.</w:t>
      </w:r>
    </w:p>
    <w:p w14:paraId="3661FE13" w14:textId="77777777" w:rsidR="00040691" w:rsidRPr="00040691" w:rsidRDefault="00040691" w:rsidP="00040691">
      <w:pPr>
        <w:pStyle w:val="ListParagraph"/>
        <w:rPr>
          <w:rFonts w:ascii="Arial" w:eastAsia="Arial" w:hAnsi="Arial" w:cs="Arial"/>
          <w:sz w:val="22"/>
          <w:szCs w:val="22"/>
        </w:rPr>
      </w:pPr>
    </w:p>
    <w:p w14:paraId="6C2047CA" w14:textId="3D964EC2" w:rsidR="008526E0" w:rsidRPr="00CA4CCA" w:rsidRDefault="00040691" w:rsidP="00B778F0">
      <w:pPr>
        <w:pStyle w:val="ListParagraph"/>
        <w:numPr>
          <w:ilvl w:val="0"/>
          <w:numId w:val="10"/>
        </w:numPr>
        <w:spacing w:after="4" w:line="251" w:lineRule="auto"/>
        <w:ind w:right="987"/>
        <w:rPr>
          <w:rFonts w:ascii="Arial" w:eastAsia="Arial" w:hAnsi="Arial" w:cs="Arial"/>
          <w:sz w:val="22"/>
          <w:szCs w:val="22"/>
        </w:rPr>
      </w:pPr>
      <w:r>
        <w:rPr>
          <w:rFonts w:ascii="Arial" w:eastAsia="Arial" w:hAnsi="Arial" w:cs="Arial"/>
          <w:sz w:val="22"/>
          <w:szCs w:val="22"/>
        </w:rPr>
        <w:t>As soon as they suspect they are experiencing signs of allergic reaction tell an adult.</w:t>
      </w:r>
    </w:p>
    <w:p w14:paraId="1EB04A54" w14:textId="0AD7659E" w:rsidR="008526E0" w:rsidRDefault="008526E0" w:rsidP="008526E0">
      <w:pPr>
        <w:spacing w:after="4" w:line="251" w:lineRule="auto"/>
        <w:ind w:right="987"/>
        <w:rPr>
          <w:rFonts w:ascii="Arial" w:eastAsia="Arial" w:hAnsi="Arial" w:cs="Arial"/>
          <w:sz w:val="22"/>
          <w:szCs w:val="22"/>
        </w:rPr>
      </w:pPr>
    </w:p>
    <w:p w14:paraId="04620B0F" w14:textId="5000116D" w:rsidR="008526E0" w:rsidRDefault="008526E0" w:rsidP="008526E0">
      <w:pPr>
        <w:spacing w:after="4" w:line="251" w:lineRule="auto"/>
        <w:ind w:right="987" w:firstLine="709"/>
        <w:rPr>
          <w:rFonts w:ascii="Arial" w:eastAsia="Arial" w:hAnsi="Arial" w:cs="Arial"/>
          <w:b/>
          <w:bCs/>
          <w:u w:val="single"/>
        </w:rPr>
      </w:pPr>
      <w:r w:rsidRPr="008526E0">
        <w:rPr>
          <w:rFonts w:ascii="Arial" w:eastAsia="Arial" w:hAnsi="Arial" w:cs="Arial"/>
          <w:b/>
          <w:bCs/>
          <w:u w:val="single"/>
        </w:rPr>
        <w:t>Catering Staff and Providers</w:t>
      </w:r>
    </w:p>
    <w:p w14:paraId="2DA951CC" w14:textId="53B3D8B9" w:rsidR="008526E0" w:rsidRDefault="008526E0" w:rsidP="008526E0">
      <w:pPr>
        <w:spacing w:after="4" w:line="251" w:lineRule="auto"/>
        <w:ind w:right="987" w:firstLine="709"/>
        <w:rPr>
          <w:rFonts w:ascii="Arial" w:eastAsia="Arial" w:hAnsi="Arial" w:cs="Arial"/>
          <w:b/>
          <w:bCs/>
          <w:u w:val="single"/>
        </w:rPr>
      </w:pPr>
    </w:p>
    <w:p w14:paraId="358E1457" w14:textId="7283026A" w:rsidR="008526E0" w:rsidRDefault="008526E0" w:rsidP="008526E0">
      <w:pPr>
        <w:spacing w:after="4" w:line="251" w:lineRule="auto"/>
        <w:ind w:right="987" w:firstLine="709"/>
        <w:rPr>
          <w:rFonts w:ascii="Arial" w:eastAsia="Arial" w:hAnsi="Arial" w:cs="Arial"/>
          <w:sz w:val="22"/>
          <w:szCs w:val="22"/>
        </w:rPr>
      </w:pPr>
      <w:r w:rsidRPr="008526E0">
        <w:rPr>
          <w:rFonts w:ascii="Arial" w:eastAsia="Arial" w:hAnsi="Arial" w:cs="Arial"/>
          <w:sz w:val="22"/>
          <w:szCs w:val="22"/>
        </w:rPr>
        <w:t>Catering staff are responsible for:</w:t>
      </w:r>
    </w:p>
    <w:p w14:paraId="27009704" w14:textId="5CAE4DB1" w:rsidR="008526E0" w:rsidRDefault="008526E0" w:rsidP="008526E0">
      <w:pPr>
        <w:spacing w:after="4" w:line="251" w:lineRule="auto"/>
        <w:ind w:right="987" w:firstLine="709"/>
        <w:rPr>
          <w:rFonts w:ascii="Arial" w:eastAsia="Arial" w:hAnsi="Arial" w:cs="Arial"/>
          <w:sz w:val="22"/>
          <w:szCs w:val="22"/>
        </w:rPr>
      </w:pPr>
    </w:p>
    <w:p w14:paraId="25E765F4" w14:textId="35088B71"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 xml:space="preserve">Maintaining accurate allergen </w:t>
      </w:r>
      <w:r w:rsidR="00CA4CCA" w:rsidRPr="00E6737A">
        <w:rPr>
          <w:rFonts w:ascii="Arial" w:eastAsia="Arial" w:hAnsi="Arial" w:cs="Arial"/>
          <w:sz w:val="22"/>
          <w:szCs w:val="22"/>
        </w:rPr>
        <w:t>information</w:t>
      </w:r>
      <w:r w:rsidRPr="00E6737A">
        <w:rPr>
          <w:rFonts w:ascii="Arial" w:eastAsia="Arial" w:hAnsi="Arial" w:cs="Arial"/>
          <w:sz w:val="22"/>
          <w:szCs w:val="22"/>
        </w:rPr>
        <w:t xml:space="preserve"> for all meals.</w:t>
      </w:r>
    </w:p>
    <w:p w14:paraId="0F710617" w14:textId="2303EE49" w:rsidR="008526E0" w:rsidRPr="00E6737A" w:rsidRDefault="008526E0" w:rsidP="008526E0">
      <w:pPr>
        <w:spacing w:after="4" w:line="251" w:lineRule="auto"/>
        <w:ind w:right="987"/>
        <w:rPr>
          <w:rFonts w:ascii="Arial" w:eastAsia="Arial" w:hAnsi="Arial" w:cs="Arial"/>
          <w:sz w:val="22"/>
          <w:szCs w:val="22"/>
        </w:rPr>
      </w:pPr>
    </w:p>
    <w:p w14:paraId="68D923E2" w14:textId="30BECE01"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Following food safety and allergen management procedures.</w:t>
      </w:r>
    </w:p>
    <w:p w14:paraId="32D8B8E2" w14:textId="77777777" w:rsidR="008526E0" w:rsidRPr="00E6737A" w:rsidRDefault="008526E0" w:rsidP="008526E0">
      <w:pPr>
        <w:pStyle w:val="ListParagraph"/>
        <w:rPr>
          <w:rFonts w:ascii="Arial" w:eastAsia="Arial" w:hAnsi="Arial" w:cs="Arial"/>
          <w:sz w:val="22"/>
          <w:szCs w:val="22"/>
        </w:rPr>
      </w:pPr>
    </w:p>
    <w:p w14:paraId="22F1D72E" w14:textId="7C5335A2"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Taking reasonable steps to prevent allergen cross-contamination.</w:t>
      </w:r>
    </w:p>
    <w:p w14:paraId="13327106" w14:textId="77777777" w:rsidR="008526E0" w:rsidRPr="00E6737A" w:rsidRDefault="008526E0" w:rsidP="008526E0">
      <w:pPr>
        <w:pStyle w:val="ListParagraph"/>
        <w:rPr>
          <w:rFonts w:ascii="Arial" w:eastAsia="Arial" w:hAnsi="Arial" w:cs="Arial"/>
          <w:sz w:val="22"/>
          <w:szCs w:val="22"/>
        </w:rPr>
      </w:pPr>
    </w:p>
    <w:p w14:paraId="1F3D715B" w14:textId="0C4F5F16"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Working closely with the school and parents/carers to provide safe meal options where required.</w:t>
      </w:r>
    </w:p>
    <w:p w14:paraId="7379900F" w14:textId="77777777" w:rsidR="008526E0" w:rsidRPr="00E6737A" w:rsidRDefault="008526E0" w:rsidP="008526E0">
      <w:pPr>
        <w:pStyle w:val="ListParagraph"/>
        <w:rPr>
          <w:rFonts w:ascii="Arial" w:eastAsia="Arial" w:hAnsi="Arial" w:cs="Arial"/>
          <w:sz w:val="22"/>
          <w:szCs w:val="22"/>
        </w:rPr>
      </w:pPr>
    </w:p>
    <w:p w14:paraId="5BFF7D5F" w14:textId="2326FE55"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Undertaking allergen awareness training appropriate to their role.</w:t>
      </w:r>
    </w:p>
    <w:p w14:paraId="23D2DC6A" w14:textId="77777777" w:rsidR="008526E0" w:rsidRPr="00E6737A" w:rsidRDefault="008526E0" w:rsidP="008526E0">
      <w:pPr>
        <w:pStyle w:val="ListParagraph"/>
        <w:rPr>
          <w:rFonts w:ascii="Arial" w:eastAsia="Arial" w:hAnsi="Arial" w:cs="Arial"/>
          <w:sz w:val="22"/>
          <w:szCs w:val="22"/>
        </w:rPr>
      </w:pPr>
    </w:p>
    <w:p w14:paraId="182EA1C0" w14:textId="32B6DE3F" w:rsidR="008526E0" w:rsidRPr="00E6737A" w:rsidRDefault="008526E0" w:rsidP="00B778F0">
      <w:pPr>
        <w:pStyle w:val="ListParagraph"/>
        <w:numPr>
          <w:ilvl w:val="0"/>
          <w:numId w:val="30"/>
        </w:numPr>
        <w:spacing w:after="4" w:line="251" w:lineRule="auto"/>
        <w:ind w:right="987"/>
        <w:rPr>
          <w:rFonts w:ascii="Arial" w:eastAsia="Arial" w:hAnsi="Arial" w:cs="Arial"/>
          <w:sz w:val="22"/>
          <w:szCs w:val="22"/>
        </w:rPr>
      </w:pPr>
      <w:r w:rsidRPr="00E6737A">
        <w:rPr>
          <w:rFonts w:ascii="Arial" w:eastAsia="Arial" w:hAnsi="Arial" w:cs="Arial"/>
          <w:sz w:val="22"/>
          <w:szCs w:val="22"/>
        </w:rPr>
        <w:t>Following agreed identification process to ensure meals are provided to the correct pupil.</w:t>
      </w:r>
    </w:p>
    <w:p w14:paraId="26334127" w14:textId="17574CC3" w:rsidR="008803CA" w:rsidRPr="008803CA" w:rsidRDefault="008803CA" w:rsidP="008803CA"/>
    <w:p w14:paraId="0B289548" w14:textId="444FF956" w:rsidR="008803CA" w:rsidRPr="00040691" w:rsidRDefault="00040691" w:rsidP="00040691">
      <w:pPr>
        <w:pStyle w:val="ListParagraph"/>
        <w:numPr>
          <w:ilvl w:val="0"/>
          <w:numId w:val="1"/>
        </w:numPr>
        <w:rPr>
          <w:rFonts w:ascii="Arial" w:hAnsi="Arial" w:cs="Arial"/>
          <w:b/>
          <w:bCs/>
          <w:sz w:val="32"/>
          <w:szCs w:val="32"/>
          <w:u w:val="single"/>
        </w:rPr>
      </w:pPr>
      <w:r w:rsidRPr="00040691">
        <w:rPr>
          <w:rFonts w:ascii="Arial" w:hAnsi="Arial" w:cs="Arial"/>
          <w:b/>
          <w:bCs/>
          <w:sz w:val="32"/>
          <w:szCs w:val="32"/>
          <w:u w:val="single"/>
        </w:rPr>
        <w:t xml:space="preserve">Supply, </w:t>
      </w:r>
      <w:r w:rsidR="00CA4CCA">
        <w:rPr>
          <w:rFonts w:ascii="Arial" w:hAnsi="Arial" w:cs="Arial"/>
          <w:b/>
          <w:bCs/>
          <w:sz w:val="32"/>
          <w:szCs w:val="32"/>
          <w:u w:val="single"/>
        </w:rPr>
        <w:t>S</w:t>
      </w:r>
      <w:r w:rsidRPr="00040691">
        <w:rPr>
          <w:rFonts w:ascii="Arial" w:hAnsi="Arial" w:cs="Arial"/>
          <w:b/>
          <w:bCs/>
          <w:sz w:val="32"/>
          <w:szCs w:val="32"/>
          <w:u w:val="single"/>
        </w:rPr>
        <w:t xml:space="preserve">torage and </w:t>
      </w:r>
      <w:r w:rsidR="00CA4CCA">
        <w:rPr>
          <w:rFonts w:ascii="Arial" w:hAnsi="Arial" w:cs="Arial"/>
          <w:b/>
          <w:bCs/>
          <w:sz w:val="32"/>
          <w:szCs w:val="32"/>
          <w:u w:val="single"/>
        </w:rPr>
        <w:t>C</w:t>
      </w:r>
      <w:r w:rsidRPr="00040691">
        <w:rPr>
          <w:rFonts w:ascii="Arial" w:hAnsi="Arial" w:cs="Arial"/>
          <w:b/>
          <w:bCs/>
          <w:sz w:val="32"/>
          <w:szCs w:val="32"/>
          <w:u w:val="single"/>
        </w:rPr>
        <w:t xml:space="preserve">are of </w:t>
      </w:r>
      <w:r w:rsidR="00CA4CCA">
        <w:rPr>
          <w:rFonts w:ascii="Arial" w:hAnsi="Arial" w:cs="Arial"/>
          <w:b/>
          <w:bCs/>
          <w:sz w:val="32"/>
          <w:szCs w:val="32"/>
          <w:u w:val="single"/>
        </w:rPr>
        <w:t>M</w:t>
      </w:r>
      <w:r w:rsidRPr="00040691">
        <w:rPr>
          <w:rFonts w:ascii="Arial" w:hAnsi="Arial" w:cs="Arial"/>
          <w:b/>
          <w:bCs/>
          <w:sz w:val="32"/>
          <w:szCs w:val="32"/>
          <w:u w:val="single"/>
        </w:rPr>
        <w:t>edication</w:t>
      </w:r>
    </w:p>
    <w:p w14:paraId="61A7E1E6" w14:textId="0092263A" w:rsidR="00040691" w:rsidRDefault="00040691" w:rsidP="00040691">
      <w:pPr>
        <w:pStyle w:val="ListParagraph"/>
        <w:rPr>
          <w:rFonts w:ascii="Arial" w:hAnsi="Arial" w:cs="Arial"/>
        </w:rPr>
      </w:pPr>
    </w:p>
    <w:p w14:paraId="12769EC5" w14:textId="4DB8259E" w:rsidR="009A4AB4" w:rsidRPr="000F458A" w:rsidRDefault="009A4AB4" w:rsidP="00040691">
      <w:pPr>
        <w:pStyle w:val="ListParagraph"/>
        <w:rPr>
          <w:rFonts w:ascii="Arial" w:hAnsi="Arial" w:cs="Arial"/>
          <w:sz w:val="22"/>
          <w:szCs w:val="22"/>
        </w:rPr>
      </w:pPr>
      <w:r w:rsidRPr="000F458A">
        <w:rPr>
          <w:rFonts w:ascii="Arial" w:hAnsi="Arial" w:cs="Arial"/>
          <w:sz w:val="22"/>
          <w:szCs w:val="22"/>
        </w:rPr>
        <w:t>People at risk of anaphylaxis are</w:t>
      </w:r>
      <w:r w:rsidR="004F30AD">
        <w:rPr>
          <w:rFonts w:ascii="Arial" w:hAnsi="Arial" w:cs="Arial"/>
          <w:sz w:val="22"/>
          <w:szCs w:val="22"/>
        </w:rPr>
        <w:t xml:space="preserve"> prescribed </w:t>
      </w:r>
      <w:r w:rsidR="00C63D19">
        <w:rPr>
          <w:rFonts w:ascii="Arial" w:hAnsi="Arial" w:cs="Arial"/>
          <w:sz w:val="22"/>
          <w:szCs w:val="22"/>
        </w:rPr>
        <w:t>two</w:t>
      </w:r>
      <w:r w:rsidR="004F30AD">
        <w:rPr>
          <w:rFonts w:ascii="Arial" w:hAnsi="Arial" w:cs="Arial"/>
          <w:sz w:val="22"/>
          <w:szCs w:val="22"/>
        </w:rPr>
        <w:t xml:space="preserve"> adrenaline devic</w:t>
      </w:r>
      <w:r w:rsidRPr="000F458A">
        <w:rPr>
          <w:rFonts w:ascii="Arial" w:hAnsi="Arial" w:cs="Arial"/>
          <w:sz w:val="22"/>
          <w:szCs w:val="22"/>
        </w:rPr>
        <w:t>e</w:t>
      </w:r>
      <w:r w:rsidR="00C63D19">
        <w:rPr>
          <w:rFonts w:ascii="Arial" w:hAnsi="Arial" w:cs="Arial"/>
          <w:sz w:val="22"/>
          <w:szCs w:val="22"/>
        </w:rPr>
        <w:t>s</w:t>
      </w:r>
      <w:r w:rsidRPr="000F458A">
        <w:rPr>
          <w:rFonts w:ascii="Arial" w:hAnsi="Arial" w:cs="Arial"/>
          <w:sz w:val="22"/>
          <w:szCs w:val="22"/>
        </w:rPr>
        <w:t xml:space="preserve"> which they should carry with them at all times. This includes the journey to and from;</w:t>
      </w:r>
    </w:p>
    <w:p w14:paraId="349738A8" w14:textId="77777777" w:rsidR="009A4AB4" w:rsidRPr="000F458A" w:rsidRDefault="009A4AB4" w:rsidP="00040691">
      <w:pPr>
        <w:pStyle w:val="ListParagraph"/>
        <w:rPr>
          <w:rFonts w:ascii="Arial" w:hAnsi="Arial" w:cs="Arial"/>
          <w:sz w:val="22"/>
          <w:szCs w:val="22"/>
        </w:rPr>
      </w:pPr>
    </w:p>
    <w:p w14:paraId="3B521611"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School</w:t>
      </w:r>
    </w:p>
    <w:p w14:paraId="54DE9EA4"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The classroom</w:t>
      </w:r>
    </w:p>
    <w:p w14:paraId="7AAFD746"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Lunch area</w:t>
      </w:r>
    </w:p>
    <w:p w14:paraId="31436C9F" w14:textId="713271BA"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Playground</w:t>
      </w:r>
    </w:p>
    <w:p w14:paraId="66EE1B52" w14:textId="77777777"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Sports field</w:t>
      </w:r>
    </w:p>
    <w:p w14:paraId="0A16F8C6" w14:textId="04BCA482" w:rsidR="009A4AB4" w:rsidRPr="000F458A" w:rsidRDefault="009A4AB4" w:rsidP="00B778F0">
      <w:pPr>
        <w:pStyle w:val="ListParagraph"/>
        <w:numPr>
          <w:ilvl w:val="0"/>
          <w:numId w:val="13"/>
        </w:numPr>
        <w:rPr>
          <w:rFonts w:ascii="Arial" w:hAnsi="Arial" w:cs="Arial"/>
          <w:sz w:val="22"/>
          <w:szCs w:val="22"/>
        </w:rPr>
      </w:pPr>
      <w:r w:rsidRPr="000F458A">
        <w:rPr>
          <w:rFonts w:ascii="Arial" w:hAnsi="Arial" w:cs="Arial"/>
          <w:sz w:val="22"/>
          <w:szCs w:val="22"/>
        </w:rPr>
        <w:t>When on visits or trips</w:t>
      </w:r>
    </w:p>
    <w:p w14:paraId="53FFC5C6" w14:textId="77777777" w:rsidR="009A4AB4" w:rsidRPr="000F458A" w:rsidRDefault="009A4AB4" w:rsidP="009A4AB4">
      <w:pPr>
        <w:pStyle w:val="ListParagraph"/>
        <w:ind w:left="1440"/>
        <w:rPr>
          <w:rFonts w:ascii="Arial" w:hAnsi="Arial" w:cs="Arial"/>
          <w:sz w:val="22"/>
          <w:szCs w:val="22"/>
        </w:rPr>
      </w:pPr>
    </w:p>
    <w:p w14:paraId="585942B8" w14:textId="77777777" w:rsidR="0084423D" w:rsidRPr="00E6737A" w:rsidRDefault="009A4AB4" w:rsidP="009A4AB4">
      <w:pPr>
        <w:rPr>
          <w:rFonts w:ascii="Arial" w:hAnsi="Arial" w:cs="Arial"/>
          <w:sz w:val="22"/>
          <w:szCs w:val="22"/>
        </w:rPr>
      </w:pPr>
      <w:r w:rsidRPr="000F458A">
        <w:rPr>
          <w:rFonts w:ascii="Arial" w:hAnsi="Arial" w:cs="Arial"/>
          <w:sz w:val="22"/>
          <w:szCs w:val="22"/>
        </w:rPr>
        <w:t xml:space="preserve">            </w:t>
      </w:r>
      <w:r w:rsidR="0084423D" w:rsidRPr="00E6737A">
        <w:rPr>
          <w:rFonts w:ascii="Arial" w:hAnsi="Arial" w:cs="Arial"/>
          <w:sz w:val="22"/>
          <w:szCs w:val="22"/>
        </w:rPr>
        <w:t>All emergency medication must be readily accessible, clearly identified and</w:t>
      </w:r>
    </w:p>
    <w:p w14:paraId="4BB0E237" w14:textId="6AC7C87B" w:rsidR="0084423D" w:rsidRPr="00E6737A" w:rsidRDefault="0084423D" w:rsidP="009A4AB4">
      <w:pPr>
        <w:rPr>
          <w:rFonts w:ascii="Arial" w:hAnsi="Arial" w:cs="Arial"/>
          <w:sz w:val="22"/>
          <w:szCs w:val="22"/>
        </w:rPr>
      </w:pPr>
      <w:r w:rsidRPr="00E6737A">
        <w:rPr>
          <w:rFonts w:ascii="Arial" w:hAnsi="Arial" w:cs="Arial"/>
          <w:sz w:val="22"/>
          <w:szCs w:val="22"/>
        </w:rPr>
        <w:t xml:space="preserve">            known to relevant staff at all times.</w:t>
      </w:r>
    </w:p>
    <w:p w14:paraId="344C015D" w14:textId="77777777" w:rsidR="0084423D" w:rsidRDefault="0084423D" w:rsidP="009A4AB4">
      <w:pPr>
        <w:rPr>
          <w:rFonts w:ascii="Arial" w:hAnsi="Arial" w:cs="Arial"/>
          <w:color w:val="FF0000"/>
          <w:sz w:val="22"/>
          <w:szCs w:val="22"/>
        </w:rPr>
      </w:pPr>
    </w:p>
    <w:p w14:paraId="2B76891A" w14:textId="39F72FEA" w:rsidR="009A4AB4" w:rsidRPr="000F458A" w:rsidRDefault="0084423D" w:rsidP="009A4AB4">
      <w:pPr>
        <w:rPr>
          <w:rFonts w:ascii="Arial" w:hAnsi="Arial" w:cs="Arial"/>
          <w:sz w:val="22"/>
          <w:szCs w:val="22"/>
        </w:rPr>
      </w:pPr>
      <w:r>
        <w:rPr>
          <w:rFonts w:ascii="Arial" w:hAnsi="Arial" w:cs="Arial"/>
          <w:sz w:val="22"/>
          <w:szCs w:val="22"/>
        </w:rPr>
        <w:t xml:space="preserve">            </w:t>
      </w:r>
      <w:r w:rsidR="00040691" w:rsidRPr="000F458A">
        <w:rPr>
          <w:rFonts w:ascii="Arial" w:hAnsi="Arial" w:cs="Arial"/>
          <w:sz w:val="22"/>
          <w:szCs w:val="22"/>
        </w:rPr>
        <w:t xml:space="preserve">Depending on their level of understanding and competence, pupils </w:t>
      </w:r>
      <w:r w:rsidR="00C461BF" w:rsidRPr="000F458A">
        <w:rPr>
          <w:rFonts w:ascii="Arial" w:hAnsi="Arial" w:cs="Arial"/>
          <w:sz w:val="22"/>
          <w:szCs w:val="22"/>
        </w:rPr>
        <w:t>will be</w:t>
      </w:r>
    </w:p>
    <w:p w14:paraId="50E1A1EF" w14:textId="45076247" w:rsidR="009A4AB4" w:rsidRPr="000F458A" w:rsidRDefault="009A4AB4" w:rsidP="009A4AB4">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 encouraged to take responsibilit</w:t>
      </w:r>
      <w:r w:rsidR="005E1D63">
        <w:rPr>
          <w:rFonts w:ascii="Arial" w:hAnsi="Arial" w:cs="Arial"/>
          <w:sz w:val="22"/>
          <w:szCs w:val="22"/>
        </w:rPr>
        <w:t>y for and to carry their own</w:t>
      </w:r>
      <w:r w:rsidR="00C461BF" w:rsidRPr="000F458A">
        <w:rPr>
          <w:rFonts w:ascii="Arial" w:hAnsi="Arial" w:cs="Arial"/>
          <w:sz w:val="22"/>
          <w:szCs w:val="22"/>
        </w:rPr>
        <w:t xml:space="preserve"> AAI’s on</w:t>
      </w:r>
    </w:p>
    <w:p w14:paraId="01D12CB5" w14:textId="50C3DB30" w:rsidR="00040691" w:rsidRPr="000F458A" w:rsidRDefault="009A4AB4" w:rsidP="009A4AB4">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 them at all times (in a suitable bag-container).</w:t>
      </w:r>
    </w:p>
    <w:p w14:paraId="1B99AA6E" w14:textId="712C0B36" w:rsidR="00C461BF" w:rsidRPr="000F458A" w:rsidRDefault="00C461BF" w:rsidP="00040691">
      <w:pPr>
        <w:pStyle w:val="ListParagraph"/>
        <w:rPr>
          <w:rFonts w:ascii="Arial" w:hAnsi="Arial" w:cs="Arial"/>
          <w:sz w:val="22"/>
          <w:szCs w:val="22"/>
        </w:rPr>
      </w:pPr>
    </w:p>
    <w:p w14:paraId="41B6FADF" w14:textId="273B407C" w:rsidR="00C461BF" w:rsidRPr="000F458A" w:rsidRDefault="00C461BF" w:rsidP="00040691">
      <w:pPr>
        <w:pStyle w:val="ListParagraph"/>
        <w:rPr>
          <w:rFonts w:ascii="Arial" w:hAnsi="Arial" w:cs="Arial"/>
          <w:b/>
          <w:bCs/>
          <w:sz w:val="22"/>
          <w:szCs w:val="22"/>
        </w:rPr>
      </w:pPr>
      <w:r w:rsidRPr="000F458A">
        <w:rPr>
          <w:rFonts w:ascii="Arial" w:hAnsi="Arial" w:cs="Arial"/>
          <w:sz w:val="22"/>
          <w:szCs w:val="22"/>
        </w:rPr>
        <w:t>For younger children or those not ready to take responsibility for their own medication, there should be an anaphylaxis kit which is kept safety</w:t>
      </w:r>
      <w:r w:rsidR="0084423D">
        <w:rPr>
          <w:rFonts w:ascii="Arial" w:hAnsi="Arial" w:cs="Arial"/>
          <w:sz w:val="22"/>
          <w:szCs w:val="22"/>
        </w:rPr>
        <w:t>.</w:t>
      </w:r>
    </w:p>
    <w:p w14:paraId="0DF645B9" w14:textId="3BDD816E" w:rsidR="009A4AB4" w:rsidRPr="000F458A" w:rsidRDefault="009A4AB4" w:rsidP="00040691">
      <w:pPr>
        <w:pStyle w:val="ListParagraph"/>
        <w:rPr>
          <w:rFonts w:ascii="Arial" w:hAnsi="Arial" w:cs="Arial"/>
          <w:b/>
          <w:bCs/>
          <w:sz w:val="22"/>
          <w:szCs w:val="22"/>
        </w:rPr>
      </w:pPr>
    </w:p>
    <w:p w14:paraId="3BBB2DC8" w14:textId="3F24488B" w:rsidR="009A4AB4" w:rsidRPr="000F458A" w:rsidRDefault="009A4AB4" w:rsidP="00040691">
      <w:pPr>
        <w:pStyle w:val="ListParagraph"/>
        <w:rPr>
          <w:rFonts w:ascii="Arial" w:hAnsi="Arial" w:cs="Arial"/>
          <w:sz w:val="22"/>
          <w:szCs w:val="22"/>
        </w:rPr>
      </w:pPr>
      <w:r w:rsidRPr="000F458A">
        <w:rPr>
          <w:rFonts w:ascii="Arial" w:hAnsi="Arial" w:cs="Arial"/>
          <w:sz w:val="22"/>
          <w:szCs w:val="22"/>
        </w:rPr>
        <w:t>Serious anaphylaxis is a time critical situation; delays in administering adrenaline have been associated with fatal reactions. An adrenaline device needs to be administered wit</w:t>
      </w:r>
      <w:r w:rsidR="00B31D24">
        <w:rPr>
          <w:rFonts w:ascii="Arial" w:hAnsi="Arial" w:cs="Arial"/>
          <w:sz w:val="22"/>
          <w:szCs w:val="22"/>
        </w:rPr>
        <w:t>hin</w:t>
      </w:r>
      <w:r w:rsidR="005E1D63">
        <w:rPr>
          <w:rFonts w:ascii="Arial" w:hAnsi="Arial" w:cs="Arial"/>
          <w:sz w:val="22"/>
          <w:szCs w:val="22"/>
        </w:rPr>
        <w:t xml:space="preserve"> </w:t>
      </w:r>
      <w:r w:rsidR="00A11EC8">
        <w:rPr>
          <w:rFonts w:ascii="Arial" w:hAnsi="Arial" w:cs="Arial"/>
          <w:sz w:val="22"/>
          <w:szCs w:val="22"/>
        </w:rPr>
        <w:t xml:space="preserve">5 </w:t>
      </w:r>
      <w:r w:rsidRPr="000F458A">
        <w:rPr>
          <w:rFonts w:ascii="Arial" w:hAnsi="Arial" w:cs="Arial"/>
          <w:sz w:val="22"/>
          <w:szCs w:val="22"/>
        </w:rPr>
        <w:t>minutes so if the adrenaline device cannot be with them in the classroom, the adrenaline device should be store</w:t>
      </w:r>
      <w:r w:rsidR="00C63D19">
        <w:rPr>
          <w:rFonts w:ascii="Arial" w:hAnsi="Arial" w:cs="Arial"/>
          <w:sz w:val="22"/>
          <w:szCs w:val="22"/>
        </w:rPr>
        <w:t>d</w:t>
      </w:r>
      <w:r w:rsidRPr="000F458A">
        <w:rPr>
          <w:rFonts w:ascii="Arial" w:hAnsi="Arial" w:cs="Arial"/>
          <w:sz w:val="22"/>
          <w:szCs w:val="22"/>
        </w:rPr>
        <w:t xml:space="preserve"> in an appropriate central location</w:t>
      </w:r>
      <w:r w:rsidR="0084423D">
        <w:rPr>
          <w:rFonts w:ascii="Arial" w:hAnsi="Arial" w:cs="Arial"/>
          <w:sz w:val="22"/>
          <w:szCs w:val="22"/>
        </w:rPr>
        <w:t>.</w:t>
      </w:r>
    </w:p>
    <w:p w14:paraId="3D4F5D95" w14:textId="28C5F9BE" w:rsidR="009A4AB4" w:rsidRPr="000F458A" w:rsidRDefault="009A4AB4" w:rsidP="00040691">
      <w:pPr>
        <w:pStyle w:val="ListParagraph"/>
        <w:rPr>
          <w:rFonts w:ascii="Arial" w:hAnsi="Arial" w:cs="Arial"/>
          <w:sz w:val="22"/>
          <w:szCs w:val="22"/>
        </w:rPr>
      </w:pPr>
    </w:p>
    <w:p w14:paraId="4E0AB4FB" w14:textId="699E69D5" w:rsidR="009A4AB4" w:rsidRPr="006459FA" w:rsidRDefault="002644ED" w:rsidP="00040691">
      <w:pPr>
        <w:pStyle w:val="ListParagraph"/>
        <w:rPr>
          <w:rFonts w:ascii="Arial" w:hAnsi="Arial" w:cs="Arial"/>
          <w:b/>
          <w:bCs/>
          <w:sz w:val="22"/>
          <w:szCs w:val="22"/>
        </w:rPr>
      </w:pPr>
      <w:proofErr w:type="spellStart"/>
      <w:proofErr w:type="gramStart"/>
      <w:r>
        <w:rPr>
          <w:rFonts w:ascii="Arial" w:hAnsi="Arial" w:cs="Arial"/>
          <w:b/>
          <w:bCs/>
          <w:sz w:val="22"/>
          <w:szCs w:val="22"/>
        </w:rPr>
        <w:t>Brettenham</w:t>
      </w:r>
      <w:proofErr w:type="spellEnd"/>
      <w:r w:rsidR="00500CF9">
        <w:rPr>
          <w:rFonts w:ascii="Arial" w:hAnsi="Arial" w:cs="Arial"/>
          <w:b/>
          <w:bCs/>
          <w:sz w:val="22"/>
          <w:szCs w:val="22"/>
        </w:rPr>
        <w:t xml:space="preserve"> </w:t>
      </w:r>
      <w:r w:rsidR="00C63D19" w:rsidRPr="006459FA">
        <w:rPr>
          <w:rFonts w:ascii="Arial" w:hAnsi="Arial" w:cs="Arial"/>
          <w:b/>
          <w:bCs/>
          <w:sz w:val="22"/>
          <w:szCs w:val="22"/>
        </w:rPr>
        <w:t xml:space="preserve"> School</w:t>
      </w:r>
      <w:proofErr w:type="gramEnd"/>
      <w:r w:rsidR="00C63D19" w:rsidRPr="006459FA">
        <w:rPr>
          <w:rFonts w:ascii="Arial" w:hAnsi="Arial" w:cs="Arial"/>
          <w:b/>
          <w:bCs/>
          <w:sz w:val="22"/>
          <w:szCs w:val="22"/>
        </w:rPr>
        <w:t xml:space="preserve"> ensures</w:t>
      </w:r>
      <w:r w:rsidR="009A4AB4" w:rsidRPr="006459FA">
        <w:rPr>
          <w:rFonts w:ascii="Arial" w:hAnsi="Arial" w:cs="Arial"/>
          <w:b/>
          <w:bCs/>
          <w:sz w:val="22"/>
          <w:szCs w:val="22"/>
        </w:rPr>
        <w:t xml:space="preserve"> all staff are awar</w:t>
      </w:r>
      <w:r w:rsidR="00C63D19" w:rsidRPr="006459FA">
        <w:rPr>
          <w:rFonts w:ascii="Arial" w:hAnsi="Arial" w:cs="Arial"/>
          <w:b/>
          <w:bCs/>
          <w:sz w:val="22"/>
          <w:szCs w:val="22"/>
        </w:rPr>
        <w:t>e of where AAIs are kept in</w:t>
      </w:r>
      <w:r w:rsidR="009A4AB4" w:rsidRPr="006459FA">
        <w:rPr>
          <w:rFonts w:ascii="Arial" w:hAnsi="Arial" w:cs="Arial"/>
          <w:b/>
          <w:bCs/>
          <w:sz w:val="22"/>
          <w:szCs w:val="22"/>
        </w:rPr>
        <w:t xml:space="preserve"> school including emergency AAI’s.</w:t>
      </w:r>
    </w:p>
    <w:p w14:paraId="7DE14E37" w14:textId="1C08CCA3" w:rsidR="00C461BF" w:rsidRPr="008C0BAA" w:rsidRDefault="00C461BF" w:rsidP="008C0BAA">
      <w:pPr>
        <w:rPr>
          <w:rFonts w:ascii="Arial" w:hAnsi="Arial" w:cs="Arial"/>
          <w:sz w:val="22"/>
          <w:szCs w:val="22"/>
        </w:rPr>
      </w:pPr>
      <w:r w:rsidRPr="008C0BAA">
        <w:rPr>
          <w:rFonts w:ascii="Arial" w:hAnsi="Arial" w:cs="Arial"/>
          <w:sz w:val="22"/>
          <w:szCs w:val="22"/>
        </w:rPr>
        <w:lastRenderedPageBreak/>
        <w:t>Medication should be stored in a suitable container and clearly labelled with the pupil’s name. The pupil’s medication storage container should contain:</w:t>
      </w:r>
    </w:p>
    <w:p w14:paraId="189F4BFB" w14:textId="32328997" w:rsidR="00C461BF" w:rsidRPr="000F458A" w:rsidRDefault="00C461BF" w:rsidP="00040691">
      <w:pPr>
        <w:pStyle w:val="ListParagraph"/>
        <w:rPr>
          <w:rFonts w:ascii="Arial" w:hAnsi="Arial" w:cs="Arial"/>
          <w:sz w:val="22"/>
          <w:szCs w:val="22"/>
        </w:rPr>
      </w:pPr>
    </w:p>
    <w:p w14:paraId="57D5428A" w14:textId="74330076" w:rsidR="00C461BF" w:rsidRPr="000F458A" w:rsidRDefault="00C63D19" w:rsidP="00B778F0">
      <w:pPr>
        <w:pStyle w:val="ListParagraph"/>
        <w:numPr>
          <w:ilvl w:val="0"/>
          <w:numId w:val="11"/>
        </w:numPr>
        <w:rPr>
          <w:rFonts w:ascii="Arial" w:hAnsi="Arial" w:cs="Arial"/>
          <w:sz w:val="22"/>
          <w:szCs w:val="22"/>
        </w:rPr>
      </w:pPr>
      <w:r>
        <w:rPr>
          <w:rFonts w:ascii="Arial" w:hAnsi="Arial" w:cs="Arial"/>
          <w:sz w:val="22"/>
          <w:szCs w:val="22"/>
        </w:rPr>
        <w:t>Two</w:t>
      </w:r>
      <w:r w:rsidR="00C461BF" w:rsidRPr="000F458A">
        <w:rPr>
          <w:rFonts w:ascii="Arial" w:hAnsi="Arial" w:cs="Arial"/>
          <w:sz w:val="22"/>
          <w:szCs w:val="22"/>
        </w:rPr>
        <w:t xml:space="preserve"> AAI’s i.e. EpiPen or Jext</w:t>
      </w:r>
    </w:p>
    <w:p w14:paraId="4B5D31D7" w14:textId="12F71295" w:rsidR="00C461BF" w:rsidRPr="000F458A" w:rsidRDefault="00C461BF" w:rsidP="00C461BF">
      <w:pPr>
        <w:rPr>
          <w:rFonts w:ascii="Arial" w:hAnsi="Arial" w:cs="Arial"/>
          <w:sz w:val="22"/>
          <w:szCs w:val="22"/>
        </w:rPr>
      </w:pPr>
    </w:p>
    <w:p w14:paraId="2B908937" w14:textId="7F1A2AC0"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An up-to-date allergy action plan</w:t>
      </w:r>
    </w:p>
    <w:p w14:paraId="1C6B8CF2" w14:textId="77777777" w:rsidR="00C461BF" w:rsidRPr="000F458A" w:rsidRDefault="00C461BF" w:rsidP="00C461BF">
      <w:pPr>
        <w:pStyle w:val="ListParagraph"/>
        <w:rPr>
          <w:rFonts w:ascii="Arial" w:hAnsi="Arial" w:cs="Arial"/>
          <w:sz w:val="22"/>
          <w:szCs w:val="22"/>
        </w:rPr>
      </w:pPr>
    </w:p>
    <w:p w14:paraId="29E6F5AC" w14:textId="10A729A5"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Antihistamine as tablets or syrup (if included on allergy action plan)</w:t>
      </w:r>
    </w:p>
    <w:p w14:paraId="198A22FE" w14:textId="77777777" w:rsidR="00C461BF" w:rsidRPr="000F458A" w:rsidRDefault="00C461BF" w:rsidP="00C461BF">
      <w:pPr>
        <w:pStyle w:val="ListParagraph"/>
        <w:rPr>
          <w:rFonts w:ascii="Arial" w:hAnsi="Arial" w:cs="Arial"/>
          <w:sz w:val="22"/>
          <w:szCs w:val="22"/>
        </w:rPr>
      </w:pPr>
    </w:p>
    <w:p w14:paraId="77F55350" w14:textId="29C04B08" w:rsidR="00C461BF" w:rsidRPr="000F458A" w:rsidRDefault="00C461BF" w:rsidP="00B778F0">
      <w:pPr>
        <w:pStyle w:val="ListParagraph"/>
        <w:numPr>
          <w:ilvl w:val="0"/>
          <w:numId w:val="11"/>
        </w:numPr>
        <w:rPr>
          <w:rFonts w:ascii="Arial" w:hAnsi="Arial" w:cs="Arial"/>
          <w:sz w:val="22"/>
          <w:szCs w:val="22"/>
        </w:rPr>
      </w:pPr>
      <w:r w:rsidRPr="000F458A">
        <w:rPr>
          <w:rFonts w:ascii="Arial" w:hAnsi="Arial" w:cs="Arial"/>
          <w:sz w:val="22"/>
          <w:szCs w:val="22"/>
        </w:rPr>
        <w:t>Spoon if required</w:t>
      </w:r>
    </w:p>
    <w:p w14:paraId="38FB54D8" w14:textId="77777777" w:rsidR="00C461BF" w:rsidRPr="000F458A" w:rsidRDefault="00C461BF" w:rsidP="00C461BF">
      <w:pPr>
        <w:pStyle w:val="ListParagraph"/>
        <w:rPr>
          <w:rFonts w:ascii="Arial" w:hAnsi="Arial" w:cs="Arial"/>
          <w:sz w:val="22"/>
          <w:szCs w:val="22"/>
        </w:rPr>
      </w:pPr>
    </w:p>
    <w:p w14:paraId="510B48F9" w14:textId="79EBAF91" w:rsidR="00C461BF" w:rsidRPr="000F458A" w:rsidRDefault="00C63D19" w:rsidP="00B778F0">
      <w:pPr>
        <w:pStyle w:val="ListParagraph"/>
        <w:numPr>
          <w:ilvl w:val="0"/>
          <w:numId w:val="11"/>
        </w:numPr>
        <w:rPr>
          <w:rFonts w:ascii="Arial" w:hAnsi="Arial" w:cs="Arial"/>
          <w:sz w:val="22"/>
          <w:szCs w:val="22"/>
        </w:rPr>
      </w:pPr>
      <w:r>
        <w:rPr>
          <w:rFonts w:ascii="Arial" w:hAnsi="Arial" w:cs="Arial"/>
          <w:sz w:val="22"/>
          <w:szCs w:val="22"/>
        </w:rPr>
        <w:t>Asthma inhaler (i</w:t>
      </w:r>
      <w:r w:rsidR="00C461BF" w:rsidRPr="000F458A">
        <w:rPr>
          <w:rFonts w:ascii="Arial" w:hAnsi="Arial" w:cs="Arial"/>
          <w:sz w:val="22"/>
          <w:szCs w:val="22"/>
        </w:rPr>
        <w:t>f included on allergy action plan)</w:t>
      </w:r>
    </w:p>
    <w:p w14:paraId="1BA08857" w14:textId="77777777" w:rsidR="00C461BF" w:rsidRPr="000F458A" w:rsidRDefault="00C461BF" w:rsidP="00C461BF">
      <w:pPr>
        <w:pStyle w:val="ListParagraph"/>
        <w:rPr>
          <w:rFonts w:ascii="Arial" w:hAnsi="Arial" w:cs="Arial"/>
          <w:sz w:val="22"/>
          <w:szCs w:val="22"/>
        </w:rPr>
      </w:pPr>
    </w:p>
    <w:p w14:paraId="5702D685" w14:textId="453C95F4" w:rsidR="009B5784" w:rsidRPr="000F458A" w:rsidRDefault="00C461BF" w:rsidP="00C461BF">
      <w:pPr>
        <w:rPr>
          <w:rFonts w:ascii="Arial" w:hAnsi="Arial" w:cs="Arial"/>
          <w:sz w:val="22"/>
          <w:szCs w:val="22"/>
        </w:rPr>
      </w:pPr>
      <w:r w:rsidRPr="000F458A">
        <w:rPr>
          <w:rFonts w:ascii="Arial" w:hAnsi="Arial" w:cs="Arial"/>
          <w:sz w:val="22"/>
          <w:szCs w:val="22"/>
        </w:rPr>
        <w:t xml:space="preserve"> It is the responsibility of the child’s parents/carers to ensure that the</w:t>
      </w:r>
    </w:p>
    <w:p w14:paraId="3F7418FC" w14:textId="5886C4E6" w:rsidR="009B5784" w:rsidRPr="000F458A" w:rsidRDefault="009B5784" w:rsidP="00C461BF">
      <w:pPr>
        <w:rPr>
          <w:rFonts w:ascii="Arial" w:hAnsi="Arial" w:cs="Arial"/>
          <w:sz w:val="22"/>
          <w:szCs w:val="22"/>
        </w:rPr>
      </w:pPr>
      <w:r w:rsidRPr="000F458A">
        <w:rPr>
          <w:rFonts w:ascii="Arial" w:hAnsi="Arial" w:cs="Arial"/>
          <w:sz w:val="22"/>
          <w:szCs w:val="22"/>
        </w:rPr>
        <w:t xml:space="preserve"> </w:t>
      </w:r>
      <w:r w:rsidR="00C461BF" w:rsidRPr="000F458A">
        <w:rPr>
          <w:rFonts w:ascii="Arial" w:hAnsi="Arial" w:cs="Arial"/>
          <w:sz w:val="22"/>
          <w:szCs w:val="22"/>
        </w:rPr>
        <w:t xml:space="preserve">anaphylaxis kit is up-to-date and clearly labelled, however the School Welfare </w:t>
      </w:r>
    </w:p>
    <w:p w14:paraId="7029EE17" w14:textId="7BD3D9DE" w:rsidR="009B5784" w:rsidRPr="000F458A" w:rsidRDefault="009B5784" w:rsidP="00C461BF">
      <w:pPr>
        <w:rPr>
          <w:rFonts w:ascii="Arial" w:hAnsi="Arial" w:cs="Arial"/>
          <w:sz w:val="22"/>
          <w:szCs w:val="22"/>
        </w:rPr>
      </w:pPr>
      <w:r w:rsidRPr="000F458A">
        <w:rPr>
          <w:rFonts w:ascii="Arial" w:hAnsi="Arial" w:cs="Arial"/>
          <w:sz w:val="22"/>
          <w:szCs w:val="22"/>
        </w:rPr>
        <w:t xml:space="preserve"> </w:t>
      </w:r>
      <w:r w:rsidR="00C63D19">
        <w:rPr>
          <w:rFonts w:ascii="Arial" w:hAnsi="Arial" w:cs="Arial"/>
          <w:sz w:val="22"/>
          <w:szCs w:val="22"/>
        </w:rPr>
        <w:t>Officer</w:t>
      </w:r>
      <w:r w:rsidRPr="000F458A">
        <w:rPr>
          <w:rFonts w:ascii="Arial" w:hAnsi="Arial" w:cs="Arial"/>
          <w:i/>
          <w:iCs/>
          <w:sz w:val="22"/>
          <w:szCs w:val="22"/>
        </w:rPr>
        <w:t xml:space="preserve"> </w:t>
      </w:r>
      <w:r w:rsidRPr="000F458A">
        <w:rPr>
          <w:rFonts w:ascii="Arial" w:hAnsi="Arial" w:cs="Arial"/>
          <w:sz w:val="22"/>
          <w:szCs w:val="22"/>
        </w:rPr>
        <w:t>will check medication kept at school on a termly basis and send a reminder to</w:t>
      </w:r>
    </w:p>
    <w:p w14:paraId="51B4AEBE" w14:textId="4C8FAB91" w:rsidR="00C461BF" w:rsidRPr="000F458A" w:rsidRDefault="009B5784" w:rsidP="00C461BF">
      <w:pPr>
        <w:rPr>
          <w:rFonts w:ascii="Arial" w:hAnsi="Arial" w:cs="Arial"/>
          <w:sz w:val="22"/>
          <w:szCs w:val="22"/>
        </w:rPr>
      </w:pPr>
      <w:r w:rsidRPr="000F458A">
        <w:rPr>
          <w:rFonts w:ascii="Arial" w:hAnsi="Arial" w:cs="Arial"/>
          <w:sz w:val="22"/>
          <w:szCs w:val="22"/>
        </w:rPr>
        <w:t xml:space="preserve"> parents/carers if medication is approaching expiry.</w:t>
      </w:r>
    </w:p>
    <w:p w14:paraId="5795684D" w14:textId="19CF2538" w:rsidR="009B5784" w:rsidRPr="000F458A" w:rsidRDefault="009B5784" w:rsidP="00C461BF">
      <w:pPr>
        <w:rPr>
          <w:rFonts w:ascii="Arial" w:hAnsi="Arial" w:cs="Arial"/>
          <w:sz w:val="22"/>
          <w:szCs w:val="22"/>
        </w:rPr>
      </w:pPr>
    </w:p>
    <w:p w14:paraId="4C8EFFD7" w14:textId="62756424" w:rsidR="009B5784" w:rsidRPr="000F458A" w:rsidRDefault="009B5784" w:rsidP="00C461BF">
      <w:pPr>
        <w:rPr>
          <w:rFonts w:ascii="Arial" w:hAnsi="Arial" w:cs="Arial"/>
          <w:sz w:val="22"/>
          <w:szCs w:val="22"/>
        </w:rPr>
      </w:pPr>
      <w:r w:rsidRPr="000F458A">
        <w:rPr>
          <w:rFonts w:ascii="Arial" w:hAnsi="Arial" w:cs="Arial"/>
          <w:sz w:val="22"/>
          <w:szCs w:val="22"/>
        </w:rPr>
        <w:t xml:space="preserve"> Parents/Carers can subscribe to expiry alerts for the relevant AAI’s their child</w:t>
      </w:r>
    </w:p>
    <w:p w14:paraId="3AD3A79E" w14:textId="44E00D92" w:rsidR="009B5784" w:rsidRDefault="009B5784" w:rsidP="00C461BF">
      <w:pPr>
        <w:rPr>
          <w:rFonts w:ascii="Arial" w:hAnsi="Arial" w:cs="Arial"/>
          <w:sz w:val="22"/>
          <w:szCs w:val="22"/>
        </w:rPr>
      </w:pPr>
      <w:r w:rsidRPr="000F458A">
        <w:rPr>
          <w:rFonts w:ascii="Arial" w:hAnsi="Arial" w:cs="Arial"/>
          <w:sz w:val="22"/>
          <w:szCs w:val="22"/>
        </w:rPr>
        <w:t xml:space="preserve"> is prescribed, to make sur</w:t>
      </w:r>
      <w:r w:rsidR="004F30AD">
        <w:rPr>
          <w:rFonts w:ascii="Arial" w:hAnsi="Arial" w:cs="Arial"/>
          <w:sz w:val="22"/>
          <w:szCs w:val="22"/>
        </w:rPr>
        <w:t>e they can get replacement devices</w:t>
      </w:r>
      <w:r w:rsidRPr="000F458A">
        <w:rPr>
          <w:rFonts w:ascii="Arial" w:hAnsi="Arial" w:cs="Arial"/>
          <w:sz w:val="22"/>
          <w:szCs w:val="22"/>
        </w:rPr>
        <w:t xml:space="preserve"> in good time.</w:t>
      </w:r>
    </w:p>
    <w:p w14:paraId="597D0171" w14:textId="2BAD2D29" w:rsidR="009B5784" w:rsidRDefault="009B5784" w:rsidP="00C461BF">
      <w:pPr>
        <w:rPr>
          <w:rFonts w:ascii="Arial" w:hAnsi="Arial" w:cs="Arial"/>
        </w:rPr>
      </w:pPr>
    </w:p>
    <w:p w14:paraId="20FF7CB9" w14:textId="2BD1A044" w:rsidR="009B5784" w:rsidRPr="008526E0" w:rsidRDefault="009B5784" w:rsidP="00C461BF">
      <w:pPr>
        <w:rPr>
          <w:rFonts w:ascii="Arial" w:hAnsi="Arial" w:cs="Arial"/>
          <w:b/>
          <w:bCs/>
          <w:u w:val="single"/>
        </w:rPr>
      </w:pPr>
      <w:r w:rsidRPr="008526E0">
        <w:rPr>
          <w:rFonts w:ascii="Arial" w:hAnsi="Arial" w:cs="Arial"/>
          <w:b/>
          <w:bCs/>
          <w:u w:val="single"/>
        </w:rPr>
        <w:t>Older children and medication</w:t>
      </w:r>
    </w:p>
    <w:p w14:paraId="23FE1D82" w14:textId="77777777" w:rsidR="009B5784" w:rsidRDefault="009B5784" w:rsidP="00C461BF">
      <w:pPr>
        <w:rPr>
          <w:rFonts w:ascii="Arial" w:hAnsi="Arial" w:cs="Arial"/>
          <w:b/>
          <w:bCs/>
        </w:rPr>
      </w:pPr>
    </w:p>
    <w:p w14:paraId="0A2971D5" w14:textId="3EA59A09" w:rsidR="009B5784" w:rsidRDefault="009B5784" w:rsidP="00C461BF">
      <w:pPr>
        <w:rPr>
          <w:rFonts w:ascii="Arial" w:hAnsi="Arial" w:cs="Arial"/>
          <w:sz w:val="22"/>
          <w:szCs w:val="22"/>
        </w:rPr>
      </w:pPr>
      <w:r>
        <w:rPr>
          <w:rFonts w:ascii="Arial" w:hAnsi="Arial" w:cs="Arial"/>
          <w:sz w:val="22"/>
          <w:szCs w:val="22"/>
        </w:rPr>
        <w:t xml:space="preserve">Older children and teenagers should, wherever possible, assume responsibility for their emergency kit under the guidance of their parents. However, symptoms of anaphylaxis can come on </w:t>
      </w:r>
      <w:r>
        <w:rPr>
          <w:rFonts w:ascii="Arial" w:hAnsi="Arial" w:cs="Arial"/>
          <w:b/>
          <w:bCs/>
          <w:sz w:val="22"/>
          <w:szCs w:val="22"/>
        </w:rPr>
        <w:t xml:space="preserve">very suddenly, </w:t>
      </w:r>
      <w:r>
        <w:rPr>
          <w:rFonts w:ascii="Arial" w:hAnsi="Arial" w:cs="Arial"/>
          <w:sz w:val="22"/>
          <w:szCs w:val="22"/>
        </w:rPr>
        <w:t>so school staff need to be prepared to administer medication if the young person cannot.</w:t>
      </w:r>
    </w:p>
    <w:p w14:paraId="72132508" w14:textId="638094F9" w:rsidR="009B5784" w:rsidRPr="0084423D" w:rsidRDefault="009B5784" w:rsidP="00C461BF">
      <w:pPr>
        <w:rPr>
          <w:rFonts w:ascii="Arial" w:hAnsi="Arial" w:cs="Arial"/>
          <w:sz w:val="22"/>
          <w:szCs w:val="22"/>
          <w:u w:val="single"/>
        </w:rPr>
      </w:pPr>
    </w:p>
    <w:p w14:paraId="56DFF20B" w14:textId="4E359C29" w:rsidR="009B5784" w:rsidRPr="0084423D" w:rsidRDefault="009B5784" w:rsidP="00C461BF">
      <w:pPr>
        <w:rPr>
          <w:rFonts w:ascii="Arial" w:hAnsi="Arial" w:cs="Arial"/>
          <w:b/>
          <w:bCs/>
          <w:u w:val="single"/>
        </w:rPr>
      </w:pPr>
      <w:r w:rsidRPr="0084423D">
        <w:rPr>
          <w:rFonts w:ascii="Arial" w:hAnsi="Arial" w:cs="Arial"/>
          <w:b/>
          <w:bCs/>
          <w:u w:val="single"/>
        </w:rPr>
        <w:t>Storage</w:t>
      </w:r>
      <w:r w:rsidR="0084423D">
        <w:rPr>
          <w:rFonts w:ascii="Arial" w:hAnsi="Arial" w:cs="Arial"/>
          <w:b/>
          <w:bCs/>
          <w:u w:val="single"/>
        </w:rPr>
        <w:t xml:space="preserve"> and Disposal</w:t>
      </w:r>
    </w:p>
    <w:p w14:paraId="6ABD1B3D" w14:textId="73CAE5F3" w:rsidR="009B5784" w:rsidRDefault="009B5784" w:rsidP="00C461BF">
      <w:pPr>
        <w:rPr>
          <w:rFonts w:ascii="Arial" w:hAnsi="Arial" w:cs="Arial"/>
          <w:b/>
          <w:bCs/>
        </w:rPr>
      </w:pPr>
    </w:p>
    <w:p w14:paraId="49E47F9B" w14:textId="1A40C84D" w:rsidR="009B5784" w:rsidRDefault="009B5784" w:rsidP="00C461BF">
      <w:pPr>
        <w:rPr>
          <w:rFonts w:ascii="Arial" w:hAnsi="Arial" w:cs="Arial"/>
          <w:sz w:val="22"/>
          <w:szCs w:val="22"/>
        </w:rPr>
      </w:pPr>
      <w:r>
        <w:rPr>
          <w:rFonts w:ascii="Arial" w:hAnsi="Arial" w:cs="Arial"/>
          <w:sz w:val="22"/>
          <w:szCs w:val="22"/>
        </w:rPr>
        <w:t xml:space="preserve">AAI’s </w:t>
      </w:r>
      <w:r w:rsidR="009A4AB4">
        <w:rPr>
          <w:rFonts w:ascii="Arial" w:hAnsi="Arial" w:cs="Arial"/>
          <w:sz w:val="22"/>
          <w:szCs w:val="22"/>
        </w:rPr>
        <w:t>must</w:t>
      </w:r>
      <w:r>
        <w:rPr>
          <w:rFonts w:ascii="Arial" w:hAnsi="Arial" w:cs="Arial"/>
          <w:sz w:val="22"/>
          <w:szCs w:val="22"/>
        </w:rPr>
        <w:t xml:space="preserve"> be </w:t>
      </w:r>
      <w:r w:rsidR="009A4AB4">
        <w:rPr>
          <w:rFonts w:ascii="Arial" w:hAnsi="Arial" w:cs="Arial"/>
          <w:sz w:val="22"/>
          <w:szCs w:val="22"/>
        </w:rPr>
        <w:t xml:space="preserve">stored </w:t>
      </w:r>
      <w:r>
        <w:rPr>
          <w:rFonts w:ascii="Arial" w:hAnsi="Arial" w:cs="Arial"/>
          <w:sz w:val="22"/>
          <w:szCs w:val="22"/>
        </w:rPr>
        <w:t>at room temperature</w:t>
      </w:r>
      <w:r w:rsidR="009A4AB4">
        <w:rPr>
          <w:rFonts w:ascii="Arial" w:hAnsi="Arial" w:cs="Arial"/>
          <w:sz w:val="22"/>
          <w:szCs w:val="22"/>
        </w:rPr>
        <w:t xml:space="preserve"> (in line with manufacturer’s guidelines)</w:t>
      </w:r>
      <w:r>
        <w:rPr>
          <w:rFonts w:ascii="Arial" w:hAnsi="Arial" w:cs="Arial"/>
          <w:sz w:val="22"/>
          <w:szCs w:val="22"/>
        </w:rPr>
        <w:t xml:space="preserve">, </w:t>
      </w:r>
      <w:r w:rsidR="009A4AB4">
        <w:rPr>
          <w:rFonts w:ascii="Arial" w:hAnsi="Arial" w:cs="Arial"/>
          <w:sz w:val="22"/>
          <w:szCs w:val="22"/>
        </w:rPr>
        <w:t>and not be exposed to extremes of heat. They should not be refrigerated or left in direct sunlight.</w:t>
      </w:r>
    </w:p>
    <w:p w14:paraId="73B137D4" w14:textId="70B7AB29" w:rsidR="009B5784" w:rsidRDefault="009B5784" w:rsidP="00C461BF">
      <w:pPr>
        <w:rPr>
          <w:rFonts w:ascii="Arial" w:hAnsi="Arial" w:cs="Arial"/>
          <w:sz w:val="22"/>
          <w:szCs w:val="22"/>
        </w:rPr>
      </w:pPr>
    </w:p>
    <w:p w14:paraId="512E3A81" w14:textId="38209660" w:rsidR="009B5784" w:rsidRDefault="009B5784" w:rsidP="00C461BF">
      <w:pPr>
        <w:rPr>
          <w:rFonts w:ascii="Arial" w:hAnsi="Arial" w:cs="Arial"/>
          <w:i/>
          <w:iCs/>
          <w:sz w:val="22"/>
          <w:szCs w:val="22"/>
        </w:rPr>
      </w:pPr>
      <w:r>
        <w:rPr>
          <w:rFonts w:ascii="Arial" w:hAnsi="Arial" w:cs="Arial"/>
          <w:sz w:val="22"/>
          <w:szCs w:val="22"/>
        </w:rPr>
        <w:t>AAIs are single use only and must be disposed of as sharps</w:t>
      </w:r>
      <w:r w:rsidR="009A4AB4">
        <w:rPr>
          <w:rFonts w:ascii="Arial" w:hAnsi="Arial" w:cs="Arial"/>
          <w:sz w:val="22"/>
          <w:szCs w:val="22"/>
        </w:rPr>
        <w:t xml:space="preserve">. </w:t>
      </w:r>
      <w:r>
        <w:rPr>
          <w:rFonts w:ascii="Arial" w:hAnsi="Arial" w:cs="Arial"/>
          <w:sz w:val="22"/>
          <w:szCs w:val="22"/>
        </w:rPr>
        <w:t>Used AAIs can be given to ambulance paramedics on arrival or can be disposed of in a pre-ordered sharps bin. Sharps bins to be obt</w:t>
      </w:r>
      <w:r w:rsidR="007C3171">
        <w:rPr>
          <w:rFonts w:ascii="Arial" w:hAnsi="Arial" w:cs="Arial"/>
          <w:sz w:val="22"/>
          <w:szCs w:val="22"/>
        </w:rPr>
        <w:t xml:space="preserve">ained from and disposed of by the Local Authority </w:t>
      </w:r>
      <w:r>
        <w:rPr>
          <w:rFonts w:ascii="Arial" w:hAnsi="Arial" w:cs="Arial"/>
          <w:sz w:val="22"/>
          <w:szCs w:val="22"/>
        </w:rPr>
        <w:t xml:space="preserve">clinical </w:t>
      </w:r>
      <w:r w:rsidR="007C3171">
        <w:rPr>
          <w:rFonts w:ascii="Arial" w:hAnsi="Arial" w:cs="Arial"/>
          <w:sz w:val="22"/>
          <w:szCs w:val="22"/>
        </w:rPr>
        <w:t>waste team</w:t>
      </w:r>
      <w:r>
        <w:rPr>
          <w:rFonts w:ascii="Arial" w:hAnsi="Arial" w:cs="Arial"/>
          <w:i/>
          <w:iCs/>
          <w:sz w:val="22"/>
          <w:szCs w:val="22"/>
        </w:rPr>
        <w:t>.</w:t>
      </w:r>
    </w:p>
    <w:p w14:paraId="41B63CB3" w14:textId="143E4D82" w:rsidR="009B5784" w:rsidRDefault="009B5784" w:rsidP="00C461BF">
      <w:pPr>
        <w:rPr>
          <w:rFonts w:ascii="Arial" w:hAnsi="Arial" w:cs="Arial"/>
          <w:i/>
          <w:iCs/>
          <w:sz w:val="22"/>
          <w:szCs w:val="22"/>
        </w:rPr>
      </w:pPr>
      <w:r>
        <w:rPr>
          <w:rFonts w:ascii="Arial" w:hAnsi="Arial" w:cs="Arial"/>
          <w:i/>
          <w:iCs/>
          <w:noProof/>
          <w:sz w:val="22"/>
          <w:szCs w:val="22"/>
        </w:rPr>
        <mc:AlternateContent>
          <mc:Choice Requires="wps">
            <w:drawing>
              <wp:anchor distT="0" distB="0" distL="114300" distR="114300" simplePos="0" relativeHeight="251660288" behindDoc="0" locked="0" layoutInCell="1" allowOverlap="1" wp14:anchorId="353024A2" wp14:editId="4663BD2A">
                <wp:simplePos x="0" y="0"/>
                <wp:positionH relativeFrom="margin">
                  <wp:align>right</wp:align>
                </wp:positionH>
                <wp:positionV relativeFrom="paragraph">
                  <wp:posOffset>107315</wp:posOffset>
                </wp:positionV>
                <wp:extent cx="2657475" cy="3905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2657475" cy="3905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6A4BD91" w14:textId="1F462D5B" w:rsidR="00A15B77" w:rsidRPr="00507070" w:rsidRDefault="00507070" w:rsidP="00507070">
                            <w:pPr>
                              <w:jc w:val="center"/>
                              <w:rPr>
                                <w:b/>
                                <w:color w:val="000000" w:themeColor="text1"/>
                                <w:sz w:val="40"/>
                              </w:rPr>
                            </w:pPr>
                            <w:r w:rsidRPr="00507070">
                              <w:rPr>
                                <w:b/>
                                <w:color w:val="000000" w:themeColor="text1"/>
                                <w:sz w:val="40"/>
                              </w:rPr>
                              <w:t>Medical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3024A2" id="Rectangle 4" o:spid="_x0000_s1026" style="position:absolute;margin-left:158.05pt;margin-top:8.45pt;width:209.25pt;height:30.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" filled="f" strokecolor="#1f3763 [1604]" strokeweight="1pt">
                <v:textbox>
                  <w:txbxContent>
                    <w:p w14:paraId="66A4BD91" w14:textId="1F462D5B" w:rsidR="00A15B77" w:rsidRPr="00507070" w:rsidRDefault="00507070" w:rsidP="00507070">
                      <w:pPr>
                        <w:jc w:val="center"/>
                        <w:rPr>
                          <w:b/>
                          <w:color w:val="000000" w:themeColor="text1"/>
                          <w:sz w:val="40"/>
                        </w:rPr>
                      </w:pPr>
                      <w:r w:rsidRPr="00507070">
                        <w:rPr>
                          <w:b/>
                          <w:color w:val="000000" w:themeColor="text1"/>
                          <w:sz w:val="40"/>
                        </w:rPr>
                        <w:t>Medical Room</w:t>
                      </w:r>
                    </w:p>
                  </w:txbxContent>
                </v:textbox>
                <w10:wrap anchorx="margin"/>
              </v:rect>
            </w:pict>
          </mc:Fallback>
        </mc:AlternateContent>
      </w:r>
    </w:p>
    <w:p w14:paraId="3FA0CF6E" w14:textId="6E1585D0" w:rsidR="009B5784" w:rsidRPr="009B5784" w:rsidRDefault="009B5784" w:rsidP="00C461BF">
      <w:pPr>
        <w:rPr>
          <w:rFonts w:ascii="Arial" w:hAnsi="Arial" w:cs="Arial"/>
          <w:sz w:val="22"/>
          <w:szCs w:val="22"/>
        </w:rPr>
      </w:pPr>
      <w:r>
        <w:rPr>
          <w:rFonts w:ascii="Arial" w:hAnsi="Arial" w:cs="Arial"/>
          <w:sz w:val="22"/>
          <w:szCs w:val="22"/>
        </w:rPr>
        <w:t xml:space="preserve">The sharps bin is kept in the following room: </w:t>
      </w:r>
    </w:p>
    <w:p w14:paraId="4BE2AE0F" w14:textId="77777777" w:rsidR="009A4AB4" w:rsidRDefault="009A4AB4" w:rsidP="00C461BF">
      <w:pPr>
        <w:rPr>
          <w:rFonts w:ascii="Arial" w:hAnsi="Arial" w:cs="Arial"/>
          <w:b/>
          <w:bCs/>
        </w:rPr>
      </w:pPr>
    </w:p>
    <w:p w14:paraId="2118B00D" w14:textId="0CC972F6" w:rsidR="009B5784" w:rsidRPr="0084423D" w:rsidRDefault="009B5784" w:rsidP="00C461BF">
      <w:pPr>
        <w:rPr>
          <w:rFonts w:ascii="Arial" w:hAnsi="Arial" w:cs="Arial"/>
          <w:b/>
          <w:bCs/>
          <w:u w:val="single"/>
        </w:rPr>
      </w:pPr>
      <w:r w:rsidRPr="0084423D">
        <w:rPr>
          <w:rFonts w:ascii="Arial" w:hAnsi="Arial" w:cs="Arial"/>
          <w:b/>
          <w:bCs/>
          <w:u w:val="single"/>
        </w:rPr>
        <w:t>Spare AAIs</w:t>
      </w:r>
    </w:p>
    <w:p w14:paraId="455FF347" w14:textId="77777777" w:rsidR="009A4AB4" w:rsidRDefault="009A4AB4" w:rsidP="00C461BF">
      <w:pPr>
        <w:rPr>
          <w:rFonts w:ascii="Arial" w:hAnsi="Arial" w:cs="Arial"/>
          <w:b/>
          <w:bCs/>
        </w:rPr>
      </w:pPr>
    </w:p>
    <w:p w14:paraId="0443AF25" w14:textId="5F77A6A1" w:rsidR="009A4AB4" w:rsidRPr="009A4AB4" w:rsidRDefault="007A3664" w:rsidP="00C461BF">
      <w:pPr>
        <w:rPr>
          <w:rFonts w:ascii="Arial" w:hAnsi="Arial" w:cs="Arial"/>
        </w:rPr>
      </w:pPr>
      <w:hyperlink r:id="rId10" w:history="1">
        <w:r w:rsidR="009A4AB4" w:rsidRPr="009A4AB4">
          <w:rPr>
            <w:rStyle w:val="Hyperlink"/>
            <w:rFonts w:ascii="Arial" w:hAnsi="Arial" w:cs="Arial"/>
            <w:sz w:val="22"/>
            <w:szCs w:val="22"/>
          </w:rPr>
          <w:t>The Human Medicines (Amendment) Regulations 2017</w:t>
        </w:r>
      </w:hyperlink>
      <w:r w:rsidR="009A4AB4">
        <w:rPr>
          <w:rFonts w:ascii="Arial" w:hAnsi="Arial" w:cs="Arial"/>
          <w:sz w:val="22"/>
          <w:szCs w:val="22"/>
        </w:rPr>
        <w:t xml:space="preserve"> permit ‘spare’ adrenaline devices to be used for the purpose of saving a life. This might be, for example, a child presenting for the first time with anaphylaxis due to an </w:t>
      </w:r>
      <w:r w:rsidR="00747B1B">
        <w:rPr>
          <w:rFonts w:ascii="Arial" w:hAnsi="Arial" w:cs="Arial"/>
          <w:sz w:val="22"/>
          <w:szCs w:val="22"/>
        </w:rPr>
        <w:t>un</w:t>
      </w:r>
      <w:r w:rsidR="009A4AB4">
        <w:rPr>
          <w:rFonts w:ascii="Arial" w:hAnsi="Arial" w:cs="Arial"/>
          <w:sz w:val="22"/>
          <w:szCs w:val="22"/>
        </w:rPr>
        <w:t>diagnosed aller</w:t>
      </w:r>
      <w:r w:rsidR="00747B1B">
        <w:rPr>
          <w:rFonts w:ascii="Arial" w:hAnsi="Arial" w:cs="Arial"/>
          <w:sz w:val="22"/>
          <w:szCs w:val="22"/>
        </w:rPr>
        <w:t>g</w:t>
      </w:r>
      <w:r w:rsidR="009A4AB4">
        <w:rPr>
          <w:rFonts w:ascii="Arial" w:hAnsi="Arial" w:cs="Arial"/>
          <w:sz w:val="22"/>
          <w:szCs w:val="22"/>
        </w:rPr>
        <w:t>y.</w:t>
      </w:r>
    </w:p>
    <w:p w14:paraId="1BCBEDD0" w14:textId="796EFE67" w:rsidR="009B5784" w:rsidRDefault="009B5784" w:rsidP="00C461BF">
      <w:pPr>
        <w:rPr>
          <w:rFonts w:ascii="Arial" w:hAnsi="Arial" w:cs="Arial"/>
          <w:b/>
          <w:bCs/>
        </w:rPr>
      </w:pPr>
    </w:p>
    <w:p w14:paraId="73272657" w14:textId="7ED7CEE8" w:rsidR="000426E5" w:rsidRDefault="009B5784" w:rsidP="000426E5">
      <w:pPr>
        <w:rPr>
          <w:rFonts w:ascii="Arial" w:hAnsi="Arial" w:cs="Arial"/>
          <w:sz w:val="22"/>
          <w:szCs w:val="22"/>
        </w:rPr>
      </w:pPr>
      <w:r w:rsidRPr="00E6737A">
        <w:rPr>
          <w:rFonts w:ascii="Arial" w:hAnsi="Arial" w:cs="Arial"/>
          <w:sz w:val="22"/>
          <w:szCs w:val="22"/>
        </w:rPr>
        <w:t xml:space="preserve">Schools must </w:t>
      </w:r>
      <w:r w:rsidR="004F30AD" w:rsidRPr="00E6737A">
        <w:rPr>
          <w:rFonts w:ascii="Arial" w:hAnsi="Arial" w:cs="Arial"/>
          <w:sz w:val="22"/>
          <w:szCs w:val="22"/>
        </w:rPr>
        <w:t>maintain appropriately located and accessible spare AAIs in accordance with statutory requirements and manufacturer guidance.</w:t>
      </w:r>
      <w:r w:rsidRPr="00E6737A">
        <w:rPr>
          <w:rFonts w:ascii="Arial" w:hAnsi="Arial" w:cs="Arial"/>
          <w:sz w:val="22"/>
          <w:szCs w:val="22"/>
        </w:rPr>
        <w:t xml:space="preserve"> </w:t>
      </w:r>
      <w:r>
        <w:rPr>
          <w:rFonts w:ascii="Arial" w:hAnsi="Arial" w:cs="Arial"/>
          <w:sz w:val="22"/>
          <w:szCs w:val="22"/>
        </w:rPr>
        <w:t>Immediate access to an AAI can be life-saving. Whilst it’s vital that families have the</w:t>
      </w:r>
      <w:r w:rsidR="000426E5">
        <w:rPr>
          <w:rFonts w:ascii="Arial" w:hAnsi="Arial" w:cs="Arial"/>
          <w:sz w:val="22"/>
          <w:szCs w:val="22"/>
        </w:rPr>
        <w:t xml:space="preserve">ir </w:t>
      </w:r>
      <w:r>
        <w:rPr>
          <w:rFonts w:ascii="Arial" w:hAnsi="Arial" w:cs="Arial"/>
          <w:sz w:val="22"/>
          <w:szCs w:val="22"/>
        </w:rPr>
        <w:t xml:space="preserve">own prescribed AAIs for their child, having spare AAIs at school adds an extra layer of reassurance for everyone involved. It’s a step towards creating a safer and </w:t>
      </w:r>
      <w:r w:rsidR="006D2C12">
        <w:rPr>
          <w:rFonts w:ascii="Arial" w:hAnsi="Arial" w:cs="Arial"/>
          <w:sz w:val="22"/>
          <w:szCs w:val="22"/>
        </w:rPr>
        <w:t>more</w:t>
      </w:r>
      <w:r>
        <w:rPr>
          <w:rFonts w:ascii="Arial" w:hAnsi="Arial" w:cs="Arial"/>
          <w:sz w:val="22"/>
          <w:szCs w:val="22"/>
        </w:rPr>
        <w:t xml:space="preserve"> inclusive environment for child</w:t>
      </w:r>
      <w:r w:rsidR="000426E5">
        <w:rPr>
          <w:rFonts w:ascii="Arial" w:hAnsi="Arial" w:cs="Arial"/>
          <w:sz w:val="22"/>
          <w:szCs w:val="22"/>
        </w:rPr>
        <w:t>r</w:t>
      </w:r>
      <w:r>
        <w:rPr>
          <w:rFonts w:ascii="Arial" w:hAnsi="Arial" w:cs="Arial"/>
          <w:sz w:val="22"/>
          <w:szCs w:val="22"/>
        </w:rPr>
        <w:t>en managing severe allergies.</w:t>
      </w:r>
    </w:p>
    <w:p w14:paraId="1965AD37" w14:textId="6CB2DE4F" w:rsidR="00747B1B" w:rsidRDefault="00747B1B" w:rsidP="000426E5">
      <w:pPr>
        <w:rPr>
          <w:rFonts w:ascii="Arial" w:hAnsi="Arial" w:cs="Arial"/>
          <w:sz w:val="22"/>
          <w:szCs w:val="22"/>
        </w:rPr>
      </w:pPr>
    </w:p>
    <w:p w14:paraId="6F6433EC" w14:textId="4440D894" w:rsidR="009A4AB4" w:rsidRDefault="00747B1B" w:rsidP="000426E5">
      <w:pPr>
        <w:rPr>
          <w:rFonts w:ascii="Arial" w:hAnsi="Arial" w:cs="Arial"/>
          <w:sz w:val="22"/>
          <w:szCs w:val="22"/>
        </w:rPr>
      </w:pPr>
      <w:r>
        <w:rPr>
          <w:rFonts w:ascii="Arial" w:hAnsi="Arial" w:cs="Arial"/>
          <w:sz w:val="22"/>
          <w:szCs w:val="22"/>
        </w:rPr>
        <w:lastRenderedPageBreak/>
        <w:t>All Children First Academy schools hold spare adrenaline (AAIs) for use in emergency situations. These are not a replacement for pupil’s own adrenaline devices. Pupils prescribed adrenaline are expected to have their own adrenaline devices with them at school for use in an emergency.</w:t>
      </w:r>
    </w:p>
    <w:p w14:paraId="06C16EE6" w14:textId="34ECF469" w:rsidR="00D14F3E" w:rsidRDefault="00D14F3E" w:rsidP="000426E5">
      <w:pPr>
        <w:rPr>
          <w:rFonts w:ascii="Arial" w:hAnsi="Arial" w:cs="Arial"/>
          <w:sz w:val="22"/>
          <w:szCs w:val="22"/>
        </w:rPr>
      </w:pPr>
    </w:p>
    <w:p w14:paraId="706306D6" w14:textId="469D3011" w:rsidR="007A05DC" w:rsidRDefault="00D14F3E" w:rsidP="000426E5">
      <w:pPr>
        <w:rPr>
          <w:rFonts w:ascii="Arial" w:hAnsi="Arial" w:cs="Arial"/>
          <w:sz w:val="22"/>
          <w:szCs w:val="22"/>
        </w:rPr>
      </w:pPr>
      <w:r w:rsidRPr="00D14F3E">
        <w:rPr>
          <w:rFonts w:ascii="Arial" w:hAnsi="Arial" w:cs="Arial"/>
          <w:noProof/>
          <w:sz w:val="22"/>
          <w:szCs w:val="22"/>
        </w:rPr>
        <w:drawing>
          <wp:inline distT="0" distB="0" distL="0" distR="0" wp14:anchorId="354F0100" wp14:editId="155EC0DD">
            <wp:extent cx="5731510" cy="18554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55470"/>
                    </a:xfrm>
                    <a:prstGeom prst="rect">
                      <a:avLst/>
                    </a:prstGeom>
                  </pic:spPr>
                </pic:pic>
              </a:graphicData>
            </a:graphic>
          </wp:inline>
        </w:drawing>
      </w:r>
    </w:p>
    <w:p w14:paraId="0D23182D" w14:textId="46DDC154" w:rsidR="008F6EE3" w:rsidRDefault="008F6EE3" w:rsidP="008F6EE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b/>
          <w:bCs/>
          <w:sz w:val="22"/>
          <w:szCs w:val="22"/>
        </w:rPr>
        <w:t>Brettenham</w:t>
      </w:r>
      <w:proofErr w:type="spellEnd"/>
      <w:r>
        <w:rPr>
          <w:rStyle w:val="normaltextrun"/>
          <w:rFonts w:ascii="Arial" w:hAnsi="Arial" w:cs="Arial"/>
          <w:b/>
          <w:bCs/>
          <w:sz w:val="22"/>
          <w:szCs w:val="22"/>
        </w:rPr>
        <w:t xml:space="preserve"> School holds an emergency kit containing:</w:t>
      </w:r>
      <w:r>
        <w:rPr>
          <w:rStyle w:val="eop"/>
          <w:rFonts w:ascii="Arial" w:hAnsi="Arial" w:cs="Arial"/>
          <w:sz w:val="22"/>
          <w:szCs w:val="22"/>
        </w:rPr>
        <w:t> </w:t>
      </w:r>
    </w:p>
    <w:p w14:paraId="166332BE"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 xml:space="preserve">(2 x 150mcg </w:t>
      </w:r>
      <w:proofErr w:type="spellStart"/>
      <w:r>
        <w:rPr>
          <w:rStyle w:val="normaltextrun"/>
          <w:rFonts w:ascii="Arial" w:hAnsi="Arial" w:cs="Arial"/>
          <w:b/>
          <w:bCs/>
          <w:sz w:val="22"/>
          <w:szCs w:val="22"/>
        </w:rPr>
        <w:t>Epipens</w:t>
      </w:r>
      <w:proofErr w:type="spellEnd"/>
      <w:r>
        <w:rPr>
          <w:rStyle w:val="normaltextrun"/>
          <w:rFonts w:ascii="Arial" w:hAnsi="Arial" w:cs="Arial"/>
          <w:b/>
          <w:bCs/>
          <w:sz w:val="22"/>
          <w:szCs w:val="22"/>
        </w:rPr>
        <w:t>)</w:t>
      </w:r>
      <w:r>
        <w:rPr>
          <w:rStyle w:val="eop"/>
          <w:rFonts w:ascii="Arial" w:hAnsi="Arial" w:cs="Arial"/>
          <w:sz w:val="22"/>
          <w:szCs w:val="22"/>
        </w:rPr>
        <w:t> </w:t>
      </w:r>
    </w:p>
    <w:p w14:paraId="769E65EE"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 xml:space="preserve">(2 x 300mcg </w:t>
      </w:r>
      <w:proofErr w:type="spellStart"/>
      <w:r>
        <w:rPr>
          <w:rStyle w:val="normaltextrun"/>
          <w:rFonts w:ascii="Arial" w:hAnsi="Arial" w:cs="Arial"/>
          <w:b/>
          <w:bCs/>
          <w:sz w:val="22"/>
          <w:szCs w:val="22"/>
        </w:rPr>
        <w:t>Epipens</w:t>
      </w:r>
      <w:proofErr w:type="spellEnd"/>
      <w:r>
        <w:rPr>
          <w:rStyle w:val="normaltextrun"/>
          <w:rFonts w:ascii="Arial" w:hAnsi="Arial" w:cs="Arial"/>
          <w:b/>
          <w:bCs/>
          <w:sz w:val="22"/>
          <w:szCs w:val="22"/>
        </w:rPr>
        <w:t>)</w:t>
      </w:r>
      <w:r>
        <w:rPr>
          <w:rStyle w:val="eop"/>
          <w:rFonts w:ascii="Arial" w:hAnsi="Arial" w:cs="Arial"/>
          <w:sz w:val="22"/>
          <w:szCs w:val="22"/>
        </w:rPr>
        <w:t> </w:t>
      </w:r>
    </w:p>
    <w:p w14:paraId="35B96388"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 xml:space="preserve">(And an emergency pouch for school trips containing 4 x 300mcg </w:t>
      </w:r>
      <w:proofErr w:type="spellStart"/>
      <w:r>
        <w:rPr>
          <w:rStyle w:val="normaltextrun"/>
          <w:rFonts w:ascii="Arial" w:hAnsi="Arial" w:cs="Arial"/>
          <w:b/>
          <w:bCs/>
          <w:sz w:val="22"/>
          <w:szCs w:val="22"/>
        </w:rPr>
        <w:t>Epipens</w:t>
      </w:r>
      <w:proofErr w:type="spellEnd"/>
      <w:r>
        <w:rPr>
          <w:rStyle w:val="normaltextrun"/>
          <w:rFonts w:ascii="Arial" w:hAnsi="Arial" w:cs="Arial"/>
          <w:b/>
          <w:bCs/>
          <w:sz w:val="22"/>
          <w:szCs w:val="22"/>
        </w:rPr>
        <w:t>)</w:t>
      </w:r>
      <w:r>
        <w:rPr>
          <w:rStyle w:val="eop"/>
          <w:rFonts w:ascii="Arial" w:hAnsi="Arial" w:cs="Arial"/>
          <w:sz w:val="22"/>
          <w:szCs w:val="22"/>
        </w:rPr>
        <w:t> </w:t>
      </w:r>
    </w:p>
    <w:p w14:paraId="242C2CDA"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DC175DF"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These are located in:</w:t>
      </w:r>
      <w:r>
        <w:rPr>
          <w:rStyle w:val="eop"/>
          <w:rFonts w:ascii="Arial" w:hAnsi="Arial" w:cs="Arial"/>
          <w:sz w:val="22"/>
          <w:szCs w:val="22"/>
        </w:rPr>
        <w:t> </w:t>
      </w:r>
    </w:p>
    <w:p w14:paraId="11D3BB37"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Emergency Kit - The School Office </w:t>
      </w:r>
      <w:r>
        <w:rPr>
          <w:rStyle w:val="eop"/>
          <w:rFonts w:ascii="Arial" w:hAnsi="Arial" w:cs="Arial"/>
          <w:sz w:val="22"/>
          <w:szCs w:val="22"/>
        </w:rPr>
        <w:t> </w:t>
      </w:r>
    </w:p>
    <w:p w14:paraId="02C1E03C"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Emergency pouch - The Medical Room.</w:t>
      </w:r>
      <w:r>
        <w:rPr>
          <w:rStyle w:val="eop"/>
          <w:rFonts w:ascii="Arial" w:hAnsi="Arial" w:cs="Arial"/>
          <w:sz w:val="22"/>
          <w:szCs w:val="22"/>
        </w:rPr>
        <w:t> </w:t>
      </w:r>
    </w:p>
    <w:p w14:paraId="62C41A90"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FF0000"/>
          <w:sz w:val="22"/>
          <w:szCs w:val="22"/>
        </w:rPr>
        <w:t> </w:t>
      </w:r>
    </w:p>
    <w:p w14:paraId="183BEC12" w14:textId="77777777" w:rsidR="008F6EE3" w:rsidRDefault="008F6EE3" w:rsidP="008F6EE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emergency kit is stored in a clear</w:t>
      </w:r>
      <w:r>
        <w:rPr>
          <w:rStyle w:val="normaltextrun"/>
          <w:rFonts w:ascii="Arial" w:hAnsi="Arial" w:cs="Arial"/>
          <w:color w:val="FF0000"/>
          <w:sz w:val="22"/>
          <w:szCs w:val="22"/>
        </w:rPr>
        <w:t xml:space="preserve"> </w:t>
      </w:r>
      <w:r>
        <w:rPr>
          <w:rStyle w:val="normaltextrun"/>
          <w:rFonts w:ascii="Arial" w:hAnsi="Arial" w:cs="Arial"/>
          <w:sz w:val="22"/>
          <w:szCs w:val="22"/>
        </w:rPr>
        <w:t>coloured container the emergency pouch is in a green pouch, both are labelled ‘Emergency Anaphylaxis Kit’.</w:t>
      </w:r>
    </w:p>
    <w:p w14:paraId="5ACA6F04" w14:textId="2311D222" w:rsidR="00E515F1" w:rsidRDefault="00E515F1" w:rsidP="000426E5">
      <w:pPr>
        <w:rPr>
          <w:rFonts w:ascii="Arial" w:hAnsi="Arial" w:cs="Arial"/>
          <w:b/>
          <w:bCs/>
          <w:color w:val="FF0000"/>
          <w:sz w:val="22"/>
          <w:szCs w:val="22"/>
        </w:rPr>
      </w:pPr>
    </w:p>
    <w:p w14:paraId="1D588436" w14:textId="7449DC49" w:rsidR="00E515F1" w:rsidRPr="00E515F1" w:rsidRDefault="007C3171" w:rsidP="000426E5">
      <w:pPr>
        <w:rPr>
          <w:rFonts w:ascii="Arial" w:hAnsi="Arial" w:cs="Arial"/>
          <w:sz w:val="22"/>
          <w:szCs w:val="22"/>
        </w:rPr>
      </w:pPr>
      <w:r>
        <w:rPr>
          <w:rFonts w:ascii="Arial" w:hAnsi="Arial" w:cs="Arial"/>
          <w:sz w:val="22"/>
          <w:szCs w:val="22"/>
        </w:rPr>
        <w:t xml:space="preserve">The </w:t>
      </w:r>
      <w:r w:rsidR="00282420">
        <w:rPr>
          <w:rFonts w:ascii="Arial" w:hAnsi="Arial" w:cs="Arial"/>
          <w:sz w:val="22"/>
          <w:szCs w:val="22"/>
        </w:rPr>
        <w:t>s</w:t>
      </w:r>
      <w:r w:rsidR="00B31D24">
        <w:rPr>
          <w:rFonts w:ascii="Arial" w:hAnsi="Arial" w:cs="Arial"/>
          <w:sz w:val="22"/>
          <w:szCs w:val="22"/>
        </w:rPr>
        <w:t>chool medical welfare officer</w:t>
      </w:r>
      <w:r w:rsidR="00E515F1">
        <w:rPr>
          <w:rFonts w:ascii="Arial" w:hAnsi="Arial" w:cs="Arial"/>
          <w:i/>
          <w:iCs/>
          <w:color w:val="00B0F0"/>
          <w:sz w:val="22"/>
          <w:szCs w:val="22"/>
        </w:rPr>
        <w:t xml:space="preserve"> </w:t>
      </w:r>
      <w:r w:rsidR="00E515F1">
        <w:rPr>
          <w:rFonts w:ascii="Arial" w:hAnsi="Arial" w:cs="Arial"/>
          <w:sz w:val="22"/>
          <w:szCs w:val="22"/>
        </w:rPr>
        <w:t>is responsible for checking that adrenaline devices are in date and remain clear (not cloudy) on a monthly basis. They will secure replacements one month before the current adrenaline device expires.</w:t>
      </w:r>
    </w:p>
    <w:p w14:paraId="215111F7" w14:textId="3E2AF9F0" w:rsidR="000426E5" w:rsidRDefault="000426E5" w:rsidP="000426E5">
      <w:pPr>
        <w:rPr>
          <w:rFonts w:ascii="Arial" w:hAnsi="Arial" w:cs="Arial"/>
          <w:sz w:val="22"/>
          <w:szCs w:val="22"/>
        </w:rPr>
      </w:pPr>
    </w:p>
    <w:p w14:paraId="04E323F6" w14:textId="04D0CF2C" w:rsidR="000426E5" w:rsidRDefault="000426E5" w:rsidP="000426E5">
      <w:pPr>
        <w:pStyle w:val="ListParagraph"/>
        <w:numPr>
          <w:ilvl w:val="0"/>
          <w:numId w:val="1"/>
        </w:numPr>
        <w:ind w:left="0"/>
        <w:rPr>
          <w:rFonts w:ascii="Arial" w:hAnsi="Arial" w:cs="Arial"/>
          <w:b/>
          <w:bCs/>
          <w:sz w:val="36"/>
          <w:szCs w:val="36"/>
          <w:u w:val="single"/>
        </w:rPr>
      </w:pPr>
      <w:r w:rsidRPr="004F5BAA">
        <w:rPr>
          <w:rFonts w:ascii="Arial" w:hAnsi="Arial" w:cs="Arial"/>
          <w:b/>
          <w:bCs/>
          <w:sz w:val="36"/>
          <w:szCs w:val="36"/>
          <w:u w:val="single"/>
        </w:rPr>
        <w:t>Catering</w:t>
      </w:r>
    </w:p>
    <w:p w14:paraId="59A87C5C" w14:textId="77777777" w:rsidR="004F5BAA" w:rsidRPr="004F5BAA" w:rsidRDefault="004F5BAA" w:rsidP="004F5BAA">
      <w:pPr>
        <w:pStyle w:val="ListParagraph"/>
        <w:ind w:left="0"/>
        <w:rPr>
          <w:rFonts w:ascii="Arial" w:hAnsi="Arial" w:cs="Arial"/>
          <w:b/>
          <w:bCs/>
          <w:sz w:val="36"/>
          <w:szCs w:val="36"/>
          <w:u w:val="single"/>
        </w:rPr>
      </w:pPr>
    </w:p>
    <w:p w14:paraId="7B519FEC" w14:textId="79D70333" w:rsidR="000426E5"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Maintain accurate allergen information.</w:t>
      </w:r>
    </w:p>
    <w:p w14:paraId="48A2A28E" w14:textId="33D9A647" w:rsidR="004F5BAA" w:rsidRPr="00E6737A" w:rsidRDefault="004F5BAA" w:rsidP="004F5BAA">
      <w:pPr>
        <w:rPr>
          <w:rFonts w:ascii="Arial" w:hAnsi="Arial" w:cs="Arial"/>
          <w:sz w:val="22"/>
          <w:szCs w:val="22"/>
        </w:rPr>
      </w:pPr>
    </w:p>
    <w:p w14:paraId="3FCCCCD5" w14:textId="3F8FDBBF"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Ensure pupils with allergies can access safe meal options.</w:t>
      </w:r>
    </w:p>
    <w:p w14:paraId="3F5E9BA1" w14:textId="77777777" w:rsidR="004F5BAA" w:rsidRPr="00E6737A" w:rsidRDefault="004F5BAA" w:rsidP="004F5BAA">
      <w:pPr>
        <w:rPr>
          <w:rFonts w:ascii="Arial" w:hAnsi="Arial" w:cs="Arial"/>
          <w:sz w:val="22"/>
          <w:szCs w:val="22"/>
        </w:rPr>
      </w:pPr>
    </w:p>
    <w:p w14:paraId="4BB023EA" w14:textId="50F8782C"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Maintain clear systems to identify pupils requiring special dietary provision.</w:t>
      </w:r>
    </w:p>
    <w:p w14:paraId="4A1B8D20" w14:textId="77777777" w:rsidR="004F5BAA" w:rsidRPr="00E6737A" w:rsidRDefault="004F5BAA" w:rsidP="004F5BAA">
      <w:pPr>
        <w:pStyle w:val="ListParagraph"/>
        <w:rPr>
          <w:rFonts w:ascii="Arial" w:hAnsi="Arial" w:cs="Arial"/>
          <w:sz w:val="22"/>
          <w:szCs w:val="22"/>
        </w:rPr>
      </w:pPr>
    </w:p>
    <w:p w14:paraId="1138C649" w14:textId="67270A1F" w:rsidR="004F5BAA" w:rsidRPr="00E6737A" w:rsidRDefault="004F5BAA" w:rsidP="00B778F0">
      <w:pPr>
        <w:pStyle w:val="ListParagraph"/>
        <w:numPr>
          <w:ilvl w:val="0"/>
          <w:numId w:val="12"/>
        </w:numPr>
        <w:rPr>
          <w:rFonts w:ascii="Arial" w:hAnsi="Arial" w:cs="Arial"/>
          <w:sz w:val="22"/>
          <w:szCs w:val="22"/>
        </w:rPr>
      </w:pPr>
      <w:r w:rsidRPr="00E6737A">
        <w:rPr>
          <w:rFonts w:ascii="Arial" w:hAnsi="Arial" w:cs="Arial"/>
          <w:sz w:val="22"/>
          <w:szCs w:val="22"/>
        </w:rPr>
        <w:t>Work closely with parents/carers regarding individual dietary requirements.</w:t>
      </w:r>
    </w:p>
    <w:p w14:paraId="03B46FD3" w14:textId="262DEAED" w:rsidR="004F5BAA" w:rsidRDefault="004F5BAA" w:rsidP="004F5BAA">
      <w:pPr>
        <w:rPr>
          <w:rFonts w:ascii="Arial" w:hAnsi="Arial" w:cs="Arial"/>
          <w:sz w:val="22"/>
          <w:szCs w:val="22"/>
        </w:rPr>
      </w:pPr>
    </w:p>
    <w:p w14:paraId="1ADB7FF9" w14:textId="77777777" w:rsidR="004F5BAA" w:rsidRDefault="004F5BAA" w:rsidP="00B778F0">
      <w:pPr>
        <w:pStyle w:val="ListParagraph"/>
        <w:numPr>
          <w:ilvl w:val="0"/>
          <w:numId w:val="12"/>
        </w:numPr>
        <w:rPr>
          <w:rFonts w:ascii="Arial" w:hAnsi="Arial" w:cs="Arial"/>
          <w:sz w:val="22"/>
          <w:szCs w:val="22"/>
        </w:rPr>
      </w:pPr>
      <w:r w:rsidRPr="000426E5">
        <w:rPr>
          <w:rFonts w:ascii="Arial" w:hAnsi="Arial" w:cs="Arial"/>
          <w:sz w:val="22"/>
          <w:szCs w:val="22"/>
        </w:rPr>
        <w:t xml:space="preserve">All food businesses (including school caterers) must follow the Food Information Regulations 2014 which states that allergen </w:t>
      </w:r>
      <w:r>
        <w:rPr>
          <w:rFonts w:ascii="Arial" w:hAnsi="Arial" w:cs="Arial"/>
          <w:sz w:val="22"/>
          <w:szCs w:val="22"/>
        </w:rPr>
        <w:t>information relating to the ‘The</w:t>
      </w:r>
      <w:r w:rsidRPr="000426E5">
        <w:rPr>
          <w:rFonts w:ascii="Arial" w:hAnsi="Arial" w:cs="Arial"/>
          <w:sz w:val="22"/>
          <w:szCs w:val="22"/>
        </w:rPr>
        <w:t xml:space="preserve"> 14’ </w:t>
      </w:r>
      <w:r>
        <w:rPr>
          <w:rFonts w:ascii="Arial" w:hAnsi="Arial" w:cs="Arial"/>
          <w:sz w:val="22"/>
          <w:szCs w:val="22"/>
        </w:rPr>
        <w:t xml:space="preserve">regulated </w:t>
      </w:r>
      <w:r w:rsidRPr="000426E5">
        <w:rPr>
          <w:rFonts w:ascii="Arial" w:hAnsi="Arial" w:cs="Arial"/>
          <w:sz w:val="22"/>
          <w:szCs w:val="22"/>
        </w:rPr>
        <w:t>allergens must be available for all food products.</w:t>
      </w:r>
    </w:p>
    <w:p w14:paraId="403041EE" w14:textId="165E1A09" w:rsidR="00DA7910" w:rsidRDefault="00DA7910" w:rsidP="000426E5">
      <w:pPr>
        <w:pStyle w:val="ListParagraph"/>
        <w:ind w:left="0"/>
        <w:rPr>
          <w:rFonts w:ascii="Arial" w:hAnsi="Arial" w:cs="Arial"/>
          <w:sz w:val="22"/>
          <w:szCs w:val="22"/>
        </w:rPr>
      </w:pPr>
    </w:p>
    <w:p w14:paraId="33198531" w14:textId="6975A927" w:rsidR="00DA7910" w:rsidRPr="00E6737A" w:rsidRDefault="00DA7910" w:rsidP="00B778F0">
      <w:pPr>
        <w:pStyle w:val="ListParagraph"/>
        <w:numPr>
          <w:ilvl w:val="0"/>
          <w:numId w:val="12"/>
        </w:numPr>
        <w:rPr>
          <w:rFonts w:ascii="Arial" w:hAnsi="Arial" w:cs="Arial"/>
          <w:sz w:val="22"/>
          <w:szCs w:val="22"/>
        </w:rPr>
      </w:pPr>
      <w:r w:rsidRPr="00E6737A">
        <w:rPr>
          <w:rFonts w:ascii="Arial" w:hAnsi="Arial" w:cs="Arial"/>
          <w:sz w:val="22"/>
          <w:szCs w:val="22"/>
        </w:rPr>
        <w:t>Schools must provide</w:t>
      </w:r>
      <w:r w:rsidR="004F30AD" w:rsidRPr="00E6737A">
        <w:rPr>
          <w:rFonts w:ascii="Arial" w:hAnsi="Arial" w:cs="Arial"/>
          <w:sz w:val="22"/>
          <w:szCs w:val="22"/>
        </w:rPr>
        <w:t xml:space="preserve"> up-to-date allergen information to caterers immediately upon notification and whenever changes occur.</w:t>
      </w:r>
    </w:p>
    <w:p w14:paraId="7D94E96A" w14:textId="77777777" w:rsidR="004F30AD" w:rsidRPr="00E6737A" w:rsidRDefault="004F30AD" w:rsidP="004F30AD">
      <w:pPr>
        <w:pStyle w:val="ListParagraph"/>
        <w:rPr>
          <w:rFonts w:ascii="Arial" w:hAnsi="Arial" w:cs="Arial"/>
          <w:sz w:val="22"/>
          <w:szCs w:val="22"/>
        </w:rPr>
      </w:pPr>
    </w:p>
    <w:p w14:paraId="61E732CE" w14:textId="5ED8B168" w:rsidR="004F30AD" w:rsidRPr="00E6737A" w:rsidRDefault="004F30AD" w:rsidP="00B778F0">
      <w:pPr>
        <w:pStyle w:val="ListParagraph"/>
        <w:numPr>
          <w:ilvl w:val="0"/>
          <w:numId w:val="12"/>
        </w:numPr>
        <w:rPr>
          <w:rFonts w:ascii="Arial" w:hAnsi="Arial" w:cs="Arial"/>
          <w:sz w:val="22"/>
          <w:szCs w:val="22"/>
        </w:rPr>
      </w:pPr>
      <w:r w:rsidRPr="00E6737A">
        <w:rPr>
          <w:rFonts w:ascii="Arial" w:hAnsi="Arial" w:cs="Arial"/>
          <w:sz w:val="22"/>
          <w:szCs w:val="22"/>
        </w:rPr>
        <w:t>Catering s</w:t>
      </w:r>
      <w:r w:rsidR="00B936F7" w:rsidRPr="00E6737A">
        <w:rPr>
          <w:rFonts w:ascii="Arial" w:hAnsi="Arial" w:cs="Arial"/>
          <w:sz w:val="22"/>
          <w:szCs w:val="22"/>
        </w:rPr>
        <w:t>t</w:t>
      </w:r>
      <w:r w:rsidRPr="00E6737A">
        <w:rPr>
          <w:rFonts w:ascii="Arial" w:hAnsi="Arial" w:cs="Arial"/>
          <w:sz w:val="22"/>
          <w:szCs w:val="22"/>
        </w:rPr>
        <w:t>aff must maintain documented allergen information, undertake allergen awareness training and follow procedures to minimise cross-contamination.</w:t>
      </w:r>
    </w:p>
    <w:p w14:paraId="349166E2" w14:textId="77777777" w:rsidR="00DA7910" w:rsidRPr="00DA7910" w:rsidRDefault="00DA7910" w:rsidP="00DA7910">
      <w:pPr>
        <w:pStyle w:val="ListParagraph"/>
        <w:rPr>
          <w:rFonts w:ascii="Arial" w:hAnsi="Arial" w:cs="Arial"/>
          <w:sz w:val="22"/>
          <w:szCs w:val="22"/>
        </w:rPr>
      </w:pPr>
    </w:p>
    <w:p w14:paraId="7EC05BDF" w14:textId="143E1B38" w:rsidR="00DA7910" w:rsidRPr="000F4A64" w:rsidRDefault="000F4A64" w:rsidP="00B778F0">
      <w:pPr>
        <w:pStyle w:val="ListParagraph"/>
        <w:numPr>
          <w:ilvl w:val="0"/>
          <w:numId w:val="12"/>
        </w:numPr>
        <w:rPr>
          <w:rFonts w:ascii="Arial" w:hAnsi="Arial" w:cs="Arial"/>
          <w:sz w:val="22"/>
          <w:szCs w:val="22"/>
        </w:rPr>
      </w:pPr>
      <w:r w:rsidRPr="000F4A64">
        <w:rPr>
          <w:rFonts w:ascii="Arial" w:hAnsi="Arial" w:cs="Arial"/>
          <w:color w:val="0D0D0D"/>
          <w:sz w:val="22"/>
          <w:shd w:val="clear" w:color="auto" w:fill="FFFFFF"/>
        </w:rPr>
        <w:lastRenderedPageBreak/>
        <w:t>Students with allergies are identified at t</w:t>
      </w:r>
      <w:r w:rsidR="00282420">
        <w:rPr>
          <w:rFonts w:ascii="Arial" w:hAnsi="Arial" w:cs="Arial"/>
          <w:color w:val="0D0D0D"/>
          <w:sz w:val="22"/>
          <w:shd w:val="clear" w:color="auto" w:fill="FFFFFF"/>
        </w:rPr>
        <w:t>he point of service by wearing</w:t>
      </w:r>
      <w:r w:rsidRPr="000F4A64">
        <w:rPr>
          <w:rFonts w:ascii="Arial" w:hAnsi="Arial" w:cs="Arial"/>
          <w:color w:val="0D0D0D"/>
          <w:sz w:val="22"/>
          <w:shd w:val="clear" w:color="auto" w:fill="FFFFFF"/>
        </w:rPr>
        <w:t xml:space="preserve"> allergy warning badges and wristbands</w:t>
      </w:r>
      <w:r w:rsidR="00282420">
        <w:rPr>
          <w:rFonts w:ascii="Arial" w:hAnsi="Arial" w:cs="Arial"/>
          <w:color w:val="0D0D0D"/>
          <w:sz w:val="22"/>
          <w:shd w:val="clear" w:color="auto" w:fill="FFFFFF"/>
        </w:rPr>
        <w:t>.</w:t>
      </w:r>
      <w:r w:rsidRPr="000F4A64">
        <w:rPr>
          <w:rFonts w:ascii="Arial" w:hAnsi="Arial" w:cs="Arial"/>
          <w:color w:val="0D0D0D"/>
          <w:sz w:val="22"/>
          <w:shd w:val="clear" w:color="auto" w:fill="FFFFFF"/>
        </w:rPr>
        <w:t xml:space="preserve"> A photograph of each child is</w:t>
      </w:r>
      <w:r w:rsidRPr="000F4A64">
        <w:rPr>
          <w:rFonts w:ascii="Segoe UI" w:hAnsi="Segoe UI" w:cs="Segoe UI"/>
          <w:color w:val="0D0D0D"/>
          <w:sz w:val="22"/>
          <w:shd w:val="clear" w:color="auto" w:fill="FFFFFF"/>
        </w:rPr>
        <w:t xml:space="preserve"> also </w:t>
      </w:r>
      <w:r w:rsidRPr="000F4A64">
        <w:rPr>
          <w:rFonts w:ascii="Arial" w:hAnsi="Arial" w:cs="Arial"/>
          <w:color w:val="0D0D0D"/>
          <w:sz w:val="22"/>
          <w:szCs w:val="22"/>
          <w:shd w:val="clear" w:color="auto" w:fill="FFFFFF"/>
        </w:rPr>
        <w:t>displayed on the allergy board in the kitchen to support clear and accurate visual identification.</w:t>
      </w:r>
      <w:r w:rsidR="00A11EC8">
        <w:rPr>
          <w:rFonts w:ascii="Arial" w:hAnsi="Arial" w:cs="Arial"/>
          <w:color w:val="0D0D0D"/>
          <w:sz w:val="22"/>
          <w:szCs w:val="22"/>
          <w:shd w:val="clear" w:color="auto" w:fill="FFFFFF"/>
        </w:rPr>
        <w:t xml:space="preserve"> All allergen foods are prepared separately and plated onto red plates for easy identification.</w:t>
      </w:r>
    </w:p>
    <w:p w14:paraId="261BABCC" w14:textId="77777777" w:rsidR="00DA7910" w:rsidRPr="000F4A64" w:rsidRDefault="00DA7910" w:rsidP="00DA7910">
      <w:pPr>
        <w:pStyle w:val="ListParagraph"/>
        <w:rPr>
          <w:rFonts w:ascii="Arial" w:hAnsi="Arial" w:cs="Arial"/>
          <w:sz w:val="22"/>
          <w:szCs w:val="22"/>
        </w:rPr>
      </w:pPr>
    </w:p>
    <w:p w14:paraId="332824E1" w14:textId="72CEC47F"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Ensure that food is always labelled as unlabelled food poses a potentially great risk of allergen exposure than packaged food with precautionary ‘may contain’ labelling suggesting a risk of contamination with allergen. This applies to foods used within the classroom curriculum e.g. cooking as well as that from the school kitchen.</w:t>
      </w:r>
    </w:p>
    <w:p w14:paraId="1EA685DE" w14:textId="77777777" w:rsidR="00DA7910" w:rsidRPr="00DA7910" w:rsidRDefault="00DA7910" w:rsidP="00DA7910">
      <w:pPr>
        <w:pStyle w:val="ListParagraph"/>
        <w:rPr>
          <w:rFonts w:ascii="Arial" w:hAnsi="Arial" w:cs="Arial"/>
          <w:sz w:val="22"/>
          <w:szCs w:val="22"/>
        </w:rPr>
      </w:pPr>
    </w:p>
    <w:p w14:paraId="4C9581EF" w14:textId="53A9BF9E"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 xml:space="preserve">Teach pupils not to </w:t>
      </w:r>
      <w:r w:rsidR="00A06570">
        <w:rPr>
          <w:rFonts w:ascii="Arial" w:hAnsi="Arial" w:cs="Arial"/>
          <w:sz w:val="22"/>
          <w:szCs w:val="22"/>
        </w:rPr>
        <w:t>share food, drinks,</w:t>
      </w:r>
      <w:r w:rsidR="005222ED">
        <w:rPr>
          <w:rFonts w:ascii="Arial" w:hAnsi="Arial" w:cs="Arial"/>
          <w:sz w:val="22"/>
          <w:szCs w:val="22"/>
        </w:rPr>
        <w:t xml:space="preserve"> </w:t>
      </w:r>
      <w:r w:rsidR="00A06570">
        <w:rPr>
          <w:rFonts w:ascii="Arial" w:hAnsi="Arial" w:cs="Arial"/>
          <w:sz w:val="22"/>
          <w:szCs w:val="22"/>
        </w:rPr>
        <w:t xml:space="preserve">utensils or containers </w:t>
      </w:r>
      <w:r>
        <w:rPr>
          <w:rFonts w:ascii="Arial" w:hAnsi="Arial" w:cs="Arial"/>
          <w:sz w:val="22"/>
          <w:szCs w:val="22"/>
        </w:rPr>
        <w:t>with the reasons why.</w:t>
      </w:r>
    </w:p>
    <w:p w14:paraId="192DF882" w14:textId="77777777" w:rsidR="00DA7910" w:rsidRPr="00DA7910" w:rsidRDefault="00DA7910" w:rsidP="00DA7910">
      <w:pPr>
        <w:pStyle w:val="ListParagraph"/>
        <w:rPr>
          <w:rFonts w:ascii="Arial" w:hAnsi="Arial" w:cs="Arial"/>
          <w:sz w:val="22"/>
          <w:szCs w:val="22"/>
        </w:rPr>
      </w:pPr>
    </w:p>
    <w:p w14:paraId="3C801838" w14:textId="69408E0D"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When staff provide food for the students, they received additional training to ensure they understand how to read labels for food allergens and how to prevent cross-contamination during the handling, preparation and serving of food.</w:t>
      </w:r>
    </w:p>
    <w:p w14:paraId="6374DBC5" w14:textId="77777777" w:rsidR="00DA7910" w:rsidRPr="00DA7910" w:rsidRDefault="00DA7910" w:rsidP="00DA7910">
      <w:pPr>
        <w:pStyle w:val="ListParagraph"/>
        <w:rPr>
          <w:rFonts w:ascii="Arial" w:hAnsi="Arial" w:cs="Arial"/>
          <w:sz w:val="22"/>
          <w:szCs w:val="22"/>
        </w:rPr>
      </w:pPr>
    </w:p>
    <w:p w14:paraId="6C96778A" w14:textId="5B984FD1" w:rsidR="00DA7910" w:rsidRDefault="00DA7910" w:rsidP="00B778F0">
      <w:pPr>
        <w:pStyle w:val="ListParagraph"/>
        <w:numPr>
          <w:ilvl w:val="0"/>
          <w:numId w:val="12"/>
        </w:numPr>
        <w:rPr>
          <w:rFonts w:ascii="Arial" w:hAnsi="Arial" w:cs="Arial"/>
          <w:sz w:val="22"/>
          <w:szCs w:val="22"/>
        </w:rPr>
      </w:pPr>
      <w:r>
        <w:rPr>
          <w:rFonts w:ascii="Arial" w:hAnsi="Arial" w:cs="Arial"/>
          <w:sz w:val="22"/>
          <w:szCs w:val="22"/>
        </w:rPr>
        <w:t>Where food is not directly provided by the school/catering company for example brought in as treats or to celebrate birthdays parent/carer permission will be sought in advance to ensure inclusion and safety for pupils with allergies.</w:t>
      </w:r>
    </w:p>
    <w:p w14:paraId="03A1C17F" w14:textId="77777777" w:rsidR="00DA7910" w:rsidRPr="00DA7910" w:rsidRDefault="00DA7910" w:rsidP="00DA7910">
      <w:pPr>
        <w:pStyle w:val="ListParagraph"/>
        <w:rPr>
          <w:rFonts w:ascii="Arial" w:hAnsi="Arial" w:cs="Arial"/>
          <w:sz w:val="22"/>
          <w:szCs w:val="22"/>
        </w:rPr>
      </w:pPr>
    </w:p>
    <w:p w14:paraId="60FDCCAC" w14:textId="31DC201C" w:rsidR="00DA7910" w:rsidRDefault="00DA7910" w:rsidP="00B778F0">
      <w:pPr>
        <w:pStyle w:val="ListParagraph"/>
        <w:numPr>
          <w:ilvl w:val="0"/>
          <w:numId w:val="12"/>
        </w:numPr>
        <w:shd w:val="clear" w:color="auto" w:fill="FFFFFF" w:themeFill="background1"/>
        <w:rPr>
          <w:rFonts w:ascii="Arial" w:hAnsi="Arial" w:cs="Arial"/>
          <w:sz w:val="22"/>
          <w:szCs w:val="22"/>
        </w:rPr>
      </w:pPr>
      <w:r>
        <w:rPr>
          <w:rFonts w:ascii="Arial" w:hAnsi="Arial" w:cs="Arial"/>
          <w:sz w:val="22"/>
          <w:szCs w:val="22"/>
        </w:rPr>
        <w:t xml:space="preserve">These procedures apply to school led breakfast and after school provision. Where this is provided by a third party, </w:t>
      </w:r>
      <w:proofErr w:type="spellStart"/>
      <w:r w:rsidR="00EC453D">
        <w:rPr>
          <w:rFonts w:ascii="Arial" w:hAnsi="Arial" w:cs="Arial"/>
          <w:bCs/>
          <w:sz w:val="22"/>
          <w:szCs w:val="22"/>
        </w:rPr>
        <w:t>Brettenham</w:t>
      </w:r>
      <w:proofErr w:type="spellEnd"/>
      <w:r w:rsidR="002176D4" w:rsidRPr="000F4A64">
        <w:rPr>
          <w:rFonts w:ascii="Arial" w:hAnsi="Arial" w:cs="Arial"/>
          <w:bCs/>
          <w:sz w:val="22"/>
          <w:szCs w:val="22"/>
        </w:rPr>
        <w:t xml:space="preserve"> School</w:t>
      </w:r>
      <w:r w:rsidRPr="000F4A64">
        <w:rPr>
          <w:rFonts w:ascii="Arial" w:hAnsi="Arial" w:cs="Arial"/>
          <w:sz w:val="22"/>
          <w:szCs w:val="22"/>
        </w:rPr>
        <w:t>,</w:t>
      </w:r>
      <w:r>
        <w:rPr>
          <w:rFonts w:ascii="Arial" w:hAnsi="Arial" w:cs="Arial"/>
          <w:sz w:val="22"/>
          <w:szCs w:val="22"/>
        </w:rPr>
        <w:t xml:space="preserve"> will ensure that this policy is shared and the third-party provider meets the same procedures.</w:t>
      </w:r>
    </w:p>
    <w:p w14:paraId="486E2DF1" w14:textId="77777777" w:rsidR="00DA7910" w:rsidRPr="00DA7910" w:rsidRDefault="00DA7910" w:rsidP="00DA7910">
      <w:pPr>
        <w:pStyle w:val="ListParagraph"/>
        <w:rPr>
          <w:rFonts w:ascii="Arial" w:hAnsi="Arial" w:cs="Arial"/>
          <w:sz w:val="22"/>
          <w:szCs w:val="22"/>
        </w:rPr>
      </w:pPr>
    </w:p>
    <w:p w14:paraId="54D34796" w14:textId="3E47A7FD" w:rsidR="00DA7910" w:rsidRPr="00E6737A" w:rsidRDefault="00DA7910" w:rsidP="00B778F0">
      <w:pPr>
        <w:pStyle w:val="ListParagraph"/>
        <w:numPr>
          <w:ilvl w:val="0"/>
          <w:numId w:val="12"/>
        </w:numPr>
        <w:shd w:val="clear" w:color="auto" w:fill="FFFFFF" w:themeFill="background1"/>
        <w:rPr>
          <w:rFonts w:ascii="Arial" w:hAnsi="Arial" w:cs="Arial"/>
          <w:sz w:val="22"/>
          <w:szCs w:val="22"/>
        </w:rPr>
      </w:pPr>
      <w:r w:rsidRPr="00E6737A">
        <w:rPr>
          <w:rFonts w:ascii="Arial" w:hAnsi="Arial" w:cs="Arial"/>
          <w:sz w:val="22"/>
          <w:szCs w:val="22"/>
        </w:rPr>
        <w:t>Ensure that PTA events, follow FSA Food Standards Agency legis</w:t>
      </w:r>
      <w:r w:rsidR="00506FED" w:rsidRPr="00E6737A">
        <w:rPr>
          <w:rFonts w:ascii="Arial" w:hAnsi="Arial" w:cs="Arial"/>
          <w:sz w:val="22"/>
          <w:szCs w:val="22"/>
        </w:rPr>
        <w:t>l</w:t>
      </w:r>
      <w:r w:rsidRPr="00E6737A">
        <w:rPr>
          <w:rFonts w:ascii="Arial" w:hAnsi="Arial" w:cs="Arial"/>
          <w:sz w:val="22"/>
          <w:szCs w:val="22"/>
        </w:rPr>
        <w:t xml:space="preserve">ation for food labelling, creating allergen matrices as necessary. Ensuring that PTA members who are serving food have a basic awareness of allergen management. </w:t>
      </w:r>
      <w:r w:rsidRPr="00E6737A">
        <w:rPr>
          <w:rFonts w:ascii="Arial" w:hAnsi="Arial" w:cs="Arial"/>
          <w:b/>
          <w:bCs/>
          <w:sz w:val="22"/>
          <w:szCs w:val="22"/>
        </w:rPr>
        <w:t>(</w:t>
      </w:r>
      <w:r w:rsidR="00506FED" w:rsidRPr="00E6737A">
        <w:rPr>
          <w:rFonts w:ascii="Arial" w:hAnsi="Arial" w:cs="Arial"/>
          <w:b/>
          <w:bCs/>
          <w:sz w:val="22"/>
          <w:szCs w:val="22"/>
        </w:rPr>
        <w:t xml:space="preserve">Signpost them to free FSA training) </w:t>
      </w:r>
    </w:p>
    <w:p w14:paraId="6A505679" w14:textId="77777777" w:rsidR="00506FED" w:rsidRPr="00506FED" w:rsidRDefault="00506FED" w:rsidP="00506FED">
      <w:pPr>
        <w:pStyle w:val="ListParagraph"/>
        <w:rPr>
          <w:rFonts w:ascii="Arial" w:hAnsi="Arial" w:cs="Arial"/>
          <w:color w:val="FF0000"/>
          <w:sz w:val="22"/>
          <w:szCs w:val="22"/>
        </w:rPr>
      </w:pPr>
    </w:p>
    <w:p w14:paraId="5E046981" w14:textId="49C3120D" w:rsidR="00506FED" w:rsidRPr="00506FED" w:rsidRDefault="00506FED" w:rsidP="00B778F0">
      <w:pPr>
        <w:pStyle w:val="ListParagraph"/>
        <w:numPr>
          <w:ilvl w:val="0"/>
          <w:numId w:val="12"/>
        </w:numPr>
        <w:shd w:val="clear" w:color="auto" w:fill="FFFFFF" w:themeFill="background1"/>
        <w:rPr>
          <w:rFonts w:ascii="Arial" w:hAnsi="Arial" w:cs="Arial"/>
          <w:sz w:val="22"/>
          <w:szCs w:val="22"/>
        </w:rPr>
      </w:pPr>
      <w:r w:rsidRPr="00506FED">
        <w:rPr>
          <w:rFonts w:ascii="Arial" w:hAnsi="Arial" w:cs="Arial"/>
          <w:sz w:val="22"/>
          <w:szCs w:val="22"/>
        </w:rPr>
        <w:t>Students eligible for benefits based Free School Meals are entitled to their free school meal entitlement. School will work with parents/carers to determine the best way of ensuring that students receive their meal.</w:t>
      </w:r>
    </w:p>
    <w:p w14:paraId="0187108B" w14:textId="77777777" w:rsidR="00506FED" w:rsidRPr="00506FED" w:rsidRDefault="00506FED" w:rsidP="00506FED">
      <w:pPr>
        <w:pStyle w:val="ListParagraph"/>
        <w:rPr>
          <w:rFonts w:ascii="Arial" w:hAnsi="Arial" w:cs="Arial"/>
          <w:color w:val="FF0000"/>
          <w:sz w:val="22"/>
          <w:szCs w:val="22"/>
        </w:rPr>
      </w:pPr>
    </w:p>
    <w:p w14:paraId="7AE6C100" w14:textId="77777777" w:rsidR="00506FED" w:rsidRPr="00506FED" w:rsidRDefault="00506FED" w:rsidP="00506FED">
      <w:pPr>
        <w:shd w:val="clear" w:color="auto" w:fill="FFFFFF" w:themeFill="background1"/>
        <w:rPr>
          <w:rFonts w:ascii="Arial" w:hAnsi="Arial" w:cs="Arial"/>
          <w:sz w:val="22"/>
          <w:szCs w:val="22"/>
        </w:rPr>
      </w:pPr>
    </w:p>
    <w:p w14:paraId="024024AC" w14:textId="71CB8797" w:rsidR="000426E5" w:rsidRDefault="000426E5" w:rsidP="000426E5">
      <w:pPr>
        <w:pStyle w:val="ListParagraph"/>
        <w:ind w:left="0"/>
        <w:rPr>
          <w:rFonts w:ascii="Arial" w:hAnsi="Arial" w:cs="Arial"/>
          <w:sz w:val="22"/>
          <w:szCs w:val="22"/>
        </w:rPr>
      </w:pPr>
    </w:p>
    <w:p w14:paraId="281D9309" w14:textId="034C1DB9" w:rsidR="000426E5" w:rsidRDefault="000426E5" w:rsidP="000426E5">
      <w:pPr>
        <w:pStyle w:val="ListParagraph"/>
        <w:ind w:left="0"/>
        <w:rPr>
          <w:rFonts w:ascii="Arial" w:hAnsi="Arial" w:cs="Arial"/>
          <w:sz w:val="22"/>
          <w:szCs w:val="22"/>
        </w:rPr>
      </w:pPr>
      <w:r w:rsidRPr="00A15B77">
        <w:rPr>
          <w:rFonts w:ascii="Arial" w:hAnsi="Arial" w:cs="Arial"/>
          <w:sz w:val="22"/>
          <w:szCs w:val="22"/>
        </w:rPr>
        <w:t xml:space="preserve">The school menu is available for parents to view </w:t>
      </w:r>
      <w:r w:rsidR="00A15B77">
        <w:rPr>
          <w:rFonts w:ascii="Arial" w:hAnsi="Arial" w:cs="Arial"/>
          <w:sz w:val="22"/>
          <w:szCs w:val="22"/>
        </w:rPr>
        <w:t xml:space="preserve">in </w:t>
      </w:r>
      <w:r w:rsidRPr="00A15B77">
        <w:rPr>
          <w:rFonts w:ascii="Arial" w:hAnsi="Arial" w:cs="Arial"/>
          <w:sz w:val="22"/>
          <w:szCs w:val="22"/>
        </w:rPr>
        <w:t xml:space="preserve">monthly </w:t>
      </w:r>
      <w:proofErr w:type="gramStart"/>
      <w:r w:rsidRPr="00A15B77">
        <w:rPr>
          <w:rFonts w:ascii="Arial" w:hAnsi="Arial" w:cs="Arial"/>
          <w:sz w:val="22"/>
          <w:szCs w:val="22"/>
        </w:rPr>
        <w:t xml:space="preserve">advance </w:t>
      </w:r>
      <w:r w:rsidRPr="00A15B77">
        <w:rPr>
          <w:rFonts w:ascii="Arial" w:hAnsi="Arial" w:cs="Arial"/>
          <w:i/>
          <w:iCs/>
          <w:sz w:val="22"/>
          <w:szCs w:val="22"/>
        </w:rPr>
        <w:t xml:space="preserve"> </w:t>
      </w:r>
      <w:r w:rsidRPr="00A15B77">
        <w:rPr>
          <w:rFonts w:ascii="Arial" w:hAnsi="Arial" w:cs="Arial"/>
          <w:sz w:val="22"/>
          <w:szCs w:val="22"/>
        </w:rPr>
        <w:t>with</w:t>
      </w:r>
      <w:proofErr w:type="gramEnd"/>
      <w:r w:rsidRPr="00A15B77">
        <w:rPr>
          <w:rFonts w:ascii="Arial" w:hAnsi="Arial" w:cs="Arial"/>
          <w:sz w:val="22"/>
          <w:szCs w:val="22"/>
        </w:rPr>
        <w:t xml:space="preserve"> all ingredients listed and allergens highlighted on the school website at:</w:t>
      </w:r>
    </w:p>
    <w:p w14:paraId="0581908D" w14:textId="5693139D" w:rsidR="000426E5" w:rsidRDefault="000426E5" w:rsidP="000426E5">
      <w:pPr>
        <w:pStyle w:val="ListParagraph"/>
        <w:ind w:left="0"/>
        <w:rPr>
          <w:rFonts w:ascii="Arial" w:hAnsi="Arial" w:cs="Arial"/>
          <w:sz w:val="22"/>
          <w:szCs w:val="22"/>
        </w:rPr>
      </w:pPr>
    </w:p>
    <w:p w14:paraId="6364562F" w14:textId="3D423B62" w:rsidR="000426E5" w:rsidRPr="000426E5" w:rsidRDefault="00A15B77" w:rsidP="000426E5">
      <w:pPr>
        <w:pStyle w:val="ListParagraph"/>
        <w:ind w:left="0"/>
        <w:rPr>
          <w:rFonts w:ascii="Arial" w:hAnsi="Arial" w:cs="Arial"/>
          <w:sz w:val="22"/>
          <w:szCs w:val="22"/>
        </w:rPr>
      </w:pPr>
      <w:r w:rsidRPr="00A15B77">
        <w:rPr>
          <w:rFonts w:ascii="Arial" w:hAnsi="Arial" w:cs="Arial"/>
          <w:noProof/>
          <w:sz w:val="22"/>
          <w:szCs w:val="22"/>
        </w:rPr>
        <mc:AlternateContent>
          <mc:Choice Requires="wps">
            <w:drawing>
              <wp:anchor distT="0" distB="0" distL="114300" distR="114300" simplePos="0" relativeHeight="251665408" behindDoc="0" locked="0" layoutInCell="1" allowOverlap="1" wp14:anchorId="30ECE4E3" wp14:editId="2DD6F656">
                <wp:simplePos x="0" y="0"/>
                <wp:positionH relativeFrom="column">
                  <wp:align>center</wp:align>
                </wp:positionH>
                <wp:positionV relativeFrom="paragraph">
                  <wp:posOffset>0</wp:posOffset>
                </wp:positionV>
                <wp:extent cx="4800600" cy="3905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90525"/>
                        </a:xfrm>
                        <a:prstGeom prst="rect">
                          <a:avLst/>
                        </a:prstGeom>
                        <a:solidFill>
                          <a:srgbClr val="FFFFFF"/>
                        </a:solidFill>
                        <a:ln w="9525">
                          <a:solidFill>
                            <a:srgbClr val="000000"/>
                          </a:solidFill>
                          <a:miter lim="800000"/>
                          <a:headEnd/>
                          <a:tailEnd/>
                        </a:ln>
                      </wps:spPr>
                      <wps:txbx>
                        <w:txbxContent>
                          <w:p w14:paraId="3D8F4B22" w14:textId="60DA43C5" w:rsidR="00A15B77" w:rsidRPr="00A15B77" w:rsidRDefault="00A15B77" w:rsidP="00A15B77">
                            <w:pPr>
                              <w:jc w:val="center"/>
                              <w:rPr>
                                <w:b/>
                                <w:sz w:val="28"/>
                              </w:rPr>
                            </w:pPr>
                            <w:r w:rsidRPr="00A15B77">
                              <w:rPr>
                                <w:b/>
                                <w:sz w:val="28"/>
                              </w:rPr>
                              <w:t>https://www.brettenhamprimaryschool.co.uk/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CE4E3" id="_x0000_t202" coordsize="21600,21600" o:spt="202" path="m,l,21600r21600,l21600,xe">
                <v:stroke joinstyle="miter"/>
                <v:path gradientshapeok="t" o:connecttype="rect"/>
              </v:shapetype>
              <v:shape id="Text Box 2" o:spid="_x0000_s1027" type="#_x0000_t202" style="position:absolute;margin-left:0;margin-top:0;width:378pt;height:30.75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">
                <v:textbox>
                  <w:txbxContent>
                    <w:p w14:paraId="3D8F4B22" w14:textId="60DA43C5" w:rsidR="00A15B77" w:rsidRPr="00A15B77" w:rsidRDefault="00A15B77" w:rsidP="00A15B77">
                      <w:pPr>
                        <w:jc w:val="center"/>
                        <w:rPr>
                          <w:b/>
                          <w:sz w:val="28"/>
                        </w:rPr>
                      </w:pPr>
                      <w:r w:rsidRPr="00A15B77">
                        <w:rPr>
                          <w:b/>
                          <w:sz w:val="28"/>
                        </w:rPr>
                        <w:t>https://www.brettenhamprimaryschool.co.uk/</w:t>
                      </w:r>
                    </w:p>
                  </w:txbxContent>
                </v:textbox>
              </v:shape>
            </w:pict>
          </mc:Fallback>
        </mc:AlternateContent>
      </w:r>
    </w:p>
    <w:p w14:paraId="1D8EB2F7" w14:textId="0674699A" w:rsidR="000426E5" w:rsidRDefault="000426E5" w:rsidP="000426E5">
      <w:pPr>
        <w:pStyle w:val="ListParagraph"/>
        <w:ind w:left="0"/>
        <w:rPr>
          <w:rFonts w:ascii="Arial" w:hAnsi="Arial" w:cs="Arial"/>
        </w:rPr>
      </w:pPr>
    </w:p>
    <w:p w14:paraId="3B03F171" w14:textId="77777777" w:rsidR="000426E5" w:rsidRPr="000426E5" w:rsidRDefault="000426E5" w:rsidP="000426E5">
      <w:pPr>
        <w:pStyle w:val="ListParagraph"/>
        <w:ind w:left="0"/>
        <w:rPr>
          <w:rFonts w:ascii="Arial" w:hAnsi="Arial" w:cs="Arial"/>
        </w:rPr>
      </w:pPr>
    </w:p>
    <w:p w14:paraId="5E24774B" w14:textId="3C51103C" w:rsidR="000426E5" w:rsidRDefault="000426E5" w:rsidP="000426E5">
      <w:pPr>
        <w:rPr>
          <w:rFonts w:ascii="Arial" w:hAnsi="Arial" w:cs="Arial"/>
          <w:sz w:val="22"/>
          <w:szCs w:val="22"/>
        </w:rPr>
      </w:pPr>
    </w:p>
    <w:p w14:paraId="0CE895CE" w14:textId="19CA5053" w:rsidR="000426E5" w:rsidRDefault="0056092F" w:rsidP="000426E5">
      <w:pPr>
        <w:rPr>
          <w:rFonts w:ascii="Arial" w:hAnsi="Arial" w:cs="Arial"/>
          <w:sz w:val="22"/>
          <w:szCs w:val="22"/>
        </w:rPr>
      </w:pPr>
      <w:r>
        <w:rPr>
          <w:rFonts w:ascii="Arial" w:hAnsi="Arial" w:cs="Arial"/>
          <w:sz w:val="22"/>
          <w:szCs w:val="22"/>
        </w:rPr>
        <w:t xml:space="preserve">Aspen’s our catering contractor have a Halal </w:t>
      </w:r>
      <w:r w:rsidR="0007440C">
        <w:rPr>
          <w:rFonts w:ascii="Arial" w:hAnsi="Arial" w:cs="Arial"/>
          <w:sz w:val="22"/>
          <w:szCs w:val="22"/>
        </w:rPr>
        <w:t>World Allergen Menu for children with allergies to choose from.</w:t>
      </w:r>
    </w:p>
    <w:p w14:paraId="5F737024" w14:textId="6AA1F80E" w:rsidR="0007440C" w:rsidRDefault="0007440C" w:rsidP="000426E5">
      <w:pPr>
        <w:rPr>
          <w:rFonts w:ascii="Arial" w:hAnsi="Arial" w:cs="Arial"/>
          <w:sz w:val="22"/>
          <w:szCs w:val="22"/>
        </w:rPr>
      </w:pPr>
    </w:p>
    <w:p w14:paraId="62B62F43" w14:textId="01782F49" w:rsidR="0007440C" w:rsidRDefault="0007440C" w:rsidP="000426E5">
      <w:pPr>
        <w:rPr>
          <w:rFonts w:ascii="Arial" w:hAnsi="Arial" w:cs="Arial"/>
          <w:sz w:val="22"/>
          <w:szCs w:val="22"/>
        </w:rPr>
      </w:pPr>
      <w:r>
        <w:rPr>
          <w:rFonts w:ascii="Arial" w:hAnsi="Arial" w:cs="Arial"/>
          <w:sz w:val="22"/>
          <w:szCs w:val="22"/>
        </w:rPr>
        <w:t>Parents/Carers are asked to complete an alternative menu form (please see Appendix VIII)</w:t>
      </w:r>
    </w:p>
    <w:p w14:paraId="7ABAC0A8" w14:textId="697DF5A0" w:rsidR="0007440C" w:rsidRDefault="0007440C" w:rsidP="000426E5">
      <w:pPr>
        <w:rPr>
          <w:rFonts w:ascii="Arial" w:hAnsi="Arial" w:cs="Arial"/>
          <w:sz w:val="22"/>
          <w:szCs w:val="22"/>
        </w:rPr>
      </w:pPr>
    </w:p>
    <w:p w14:paraId="3A9A7951" w14:textId="0EBDBB53" w:rsidR="0007440C"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rPr>
        <w:t>The Alternative Menu Form is then given to the cook managers for guidance for all pupils with allergen</w:t>
      </w:r>
      <w:r w:rsidR="000103EC">
        <w:rPr>
          <w:rFonts w:ascii="Arial" w:hAnsi="Arial" w:cs="Arial"/>
          <w:color w:val="242424"/>
          <w:sz w:val="22"/>
          <w:szCs w:val="22"/>
        </w:rPr>
        <w:t>s</w:t>
      </w:r>
      <w:r w:rsidRPr="0007440C">
        <w:rPr>
          <w:rFonts w:ascii="Arial" w:hAnsi="Arial" w:cs="Arial"/>
          <w:color w:val="242424"/>
          <w:sz w:val="22"/>
          <w:szCs w:val="22"/>
        </w:rPr>
        <w:t xml:space="preserve"> to ensure the cook/s have the correct information when preparing the allergen pupils meals.    </w:t>
      </w:r>
    </w:p>
    <w:p w14:paraId="0020F7F7" w14:textId="77777777" w:rsidR="008F6EE3" w:rsidRDefault="008F6EE3" w:rsidP="0007440C">
      <w:pPr>
        <w:pStyle w:val="xmsonormal"/>
        <w:shd w:val="clear" w:color="auto" w:fill="FFFFFF"/>
        <w:spacing w:before="0" w:beforeAutospacing="0" w:after="160" w:afterAutospacing="0" w:line="276" w:lineRule="atLeast"/>
        <w:rPr>
          <w:rFonts w:ascii="Arial" w:hAnsi="Arial" w:cs="Arial"/>
          <w:color w:val="242424"/>
          <w:sz w:val="22"/>
          <w:szCs w:val="22"/>
        </w:rPr>
      </w:pPr>
    </w:p>
    <w:p w14:paraId="67C74CCE" w14:textId="77777777" w:rsidR="008F6EE3" w:rsidRDefault="0007440C" w:rsidP="008F6EE3">
      <w:pPr>
        <w:pStyle w:val="paragraph"/>
        <w:shd w:val="clear" w:color="auto" w:fill="FFFFFF"/>
        <w:spacing w:before="0" w:beforeAutospacing="0" w:after="0" w:afterAutospacing="0"/>
        <w:ind w:left="720"/>
        <w:textAlignment w:val="baseline"/>
        <w:rPr>
          <w:rFonts w:ascii="Segoe UI" w:hAnsi="Segoe UI" w:cs="Segoe UI"/>
          <w:sz w:val="18"/>
          <w:szCs w:val="18"/>
        </w:rPr>
      </w:pPr>
      <w:proofErr w:type="gramStart"/>
      <w:r w:rsidRPr="0007440C">
        <w:rPr>
          <w:rFonts w:ascii="Arial" w:hAnsi="Arial" w:cs="Arial"/>
          <w:color w:val="242424"/>
          <w:sz w:val="22"/>
          <w:szCs w:val="22"/>
          <w:bdr w:val="none" w:sz="0" w:space="0" w:color="auto" w:frame="1"/>
        </w:rPr>
        <w:lastRenderedPageBreak/>
        <w:t>·  </w:t>
      </w:r>
      <w:r w:rsidR="008F6EE3">
        <w:rPr>
          <w:rStyle w:val="normaltextrun"/>
          <w:rFonts w:ascii="Arial" w:hAnsi="Arial" w:cs="Arial"/>
          <w:color w:val="242424"/>
          <w:sz w:val="22"/>
          <w:szCs w:val="22"/>
        </w:rPr>
        <w:t>Alternative</w:t>
      </w:r>
      <w:proofErr w:type="gramEnd"/>
      <w:r w:rsidR="008F6EE3">
        <w:rPr>
          <w:rStyle w:val="normaltextrun"/>
          <w:rFonts w:ascii="Arial" w:hAnsi="Arial" w:cs="Arial"/>
          <w:color w:val="242424"/>
          <w:sz w:val="22"/>
          <w:szCs w:val="22"/>
        </w:rPr>
        <w:t xml:space="preserve"> Menu Form (parents) to complete, hand to school office,</w:t>
      </w:r>
      <w:r w:rsidR="008F6EE3">
        <w:rPr>
          <w:rStyle w:val="eop"/>
          <w:rFonts w:ascii="Arial" w:hAnsi="Arial" w:cs="Arial"/>
          <w:color w:val="242424"/>
          <w:sz w:val="22"/>
          <w:szCs w:val="22"/>
        </w:rPr>
        <w:t> </w:t>
      </w:r>
    </w:p>
    <w:p w14:paraId="63DA6DD0" w14:textId="77777777" w:rsidR="008F6EE3" w:rsidRDefault="008F6EE3" w:rsidP="008F6EE3">
      <w:pPr>
        <w:pStyle w:val="paragraph"/>
        <w:shd w:val="clear" w:color="auto" w:fill="FFFFFF"/>
        <w:spacing w:before="0" w:beforeAutospacing="0" w:after="0" w:afterAutospacing="0"/>
        <w:ind w:left="720"/>
        <w:textAlignment w:val="baseline"/>
        <w:rPr>
          <w:rFonts w:ascii="Segoe UI" w:hAnsi="Segoe UI" w:cs="Segoe UI"/>
          <w:sz w:val="18"/>
          <w:szCs w:val="18"/>
        </w:rPr>
      </w:pPr>
      <w:r>
        <w:rPr>
          <w:rStyle w:val="normaltextrun"/>
          <w:rFonts w:ascii="Arial" w:hAnsi="Arial" w:cs="Arial"/>
          <w:color w:val="242424"/>
          <w:sz w:val="22"/>
          <w:szCs w:val="22"/>
        </w:rPr>
        <w:t>   a copy is provided to the school welfare officer and school kitchen manager</w:t>
      </w:r>
      <w:r>
        <w:rPr>
          <w:rStyle w:val="eop"/>
          <w:rFonts w:ascii="Arial" w:hAnsi="Arial" w:cs="Arial"/>
          <w:color w:val="242424"/>
          <w:sz w:val="22"/>
          <w:szCs w:val="22"/>
        </w:rPr>
        <w:t> </w:t>
      </w:r>
    </w:p>
    <w:p w14:paraId="4F45F111" w14:textId="04968E57" w:rsidR="0007440C" w:rsidRPr="0007440C" w:rsidRDefault="008F6EE3" w:rsidP="008F6EE3">
      <w:pPr>
        <w:pStyle w:val="paragraph"/>
        <w:shd w:val="clear" w:color="auto" w:fill="FFFFFF"/>
        <w:spacing w:before="0" w:beforeAutospacing="0" w:after="0" w:afterAutospacing="0"/>
        <w:ind w:left="720"/>
        <w:textAlignment w:val="baseline"/>
        <w:rPr>
          <w:rFonts w:ascii="Arial" w:hAnsi="Arial" w:cs="Arial"/>
          <w:color w:val="242424"/>
          <w:sz w:val="22"/>
          <w:szCs w:val="22"/>
        </w:rPr>
      </w:pPr>
      <w:r>
        <w:rPr>
          <w:rStyle w:val="normaltextrun"/>
          <w:rFonts w:ascii="Arial" w:hAnsi="Arial" w:cs="Arial"/>
          <w:color w:val="242424"/>
          <w:sz w:val="22"/>
          <w:szCs w:val="22"/>
        </w:rPr>
        <w:t> </w:t>
      </w:r>
      <w:r>
        <w:rPr>
          <w:rStyle w:val="eop"/>
          <w:rFonts w:ascii="Arial" w:hAnsi="Arial" w:cs="Arial"/>
          <w:color w:val="242424"/>
          <w:sz w:val="22"/>
          <w:szCs w:val="22"/>
        </w:rPr>
        <w:t> </w:t>
      </w:r>
    </w:p>
    <w:p w14:paraId="7C31E513" w14:textId="5B8433E0"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proofErr w:type="gramStart"/>
      <w:r w:rsidRPr="0007440C">
        <w:rPr>
          <w:rFonts w:ascii="Arial" w:hAnsi="Arial" w:cs="Arial"/>
          <w:color w:val="242424"/>
          <w:sz w:val="22"/>
          <w:szCs w:val="22"/>
          <w:bdr w:val="none" w:sz="0" w:space="0" w:color="auto" w:frame="1"/>
        </w:rPr>
        <w:t>·  </w:t>
      </w:r>
      <w:r w:rsidRPr="0007440C">
        <w:rPr>
          <w:rFonts w:ascii="Arial" w:hAnsi="Arial" w:cs="Arial"/>
          <w:color w:val="242424"/>
          <w:sz w:val="22"/>
          <w:szCs w:val="22"/>
        </w:rPr>
        <w:t>Halal</w:t>
      </w:r>
      <w:proofErr w:type="gramEnd"/>
      <w:r w:rsidRPr="0007440C">
        <w:rPr>
          <w:rFonts w:ascii="Arial" w:hAnsi="Arial" w:cs="Arial"/>
          <w:color w:val="242424"/>
          <w:sz w:val="22"/>
          <w:szCs w:val="22"/>
        </w:rPr>
        <w:t xml:space="preserve"> World Allergen menu (pupils with allergen) menu </w:t>
      </w:r>
    </w:p>
    <w:p w14:paraId="45887916" w14:textId="6282CE5C" w:rsidR="005559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bdr w:val="none" w:sz="0" w:space="0" w:color="auto" w:frame="1"/>
        </w:rPr>
      </w:pPr>
      <w:r w:rsidRPr="0007440C">
        <w:rPr>
          <w:rFonts w:ascii="Arial" w:hAnsi="Arial" w:cs="Arial"/>
          <w:color w:val="242424"/>
          <w:sz w:val="22"/>
          <w:szCs w:val="22"/>
          <w:bdr w:val="none" w:sz="0" w:space="0" w:color="auto" w:frame="1"/>
        </w:rPr>
        <w:t>  </w:t>
      </w:r>
    </w:p>
    <w:p w14:paraId="73E2046C" w14:textId="4944767F" w:rsidR="001B4D9B" w:rsidRDefault="00EC453D"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Pr>
          <w:rFonts w:ascii="Arial" w:hAnsi="Arial" w:cs="Arial"/>
          <w:color w:val="242424"/>
          <w:sz w:val="22"/>
          <w:szCs w:val="22"/>
        </w:rPr>
        <w:t xml:space="preserve">.   </w:t>
      </w:r>
      <w:r w:rsidR="0007440C" w:rsidRPr="0007440C">
        <w:rPr>
          <w:rFonts w:ascii="Arial" w:hAnsi="Arial" w:cs="Arial"/>
          <w:color w:val="242424"/>
          <w:sz w:val="22"/>
          <w:szCs w:val="22"/>
        </w:rPr>
        <w:t xml:space="preserve">Halal World nutritional count (pupils) with any medical or diabetes/insulin  </w:t>
      </w:r>
    </w:p>
    <w:p w14:paraId="212DF726" w14:textId="6C86B95D"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Pr>
          <w:rFonts w:ascii="Arial" w:hAnsi="Arial" w:cs="Arial"/>
          <w:color w:val="242424"/>
          <w:sz w:val="22"/>
          <w:szCs w:val="22"/>
        </w:rPr>
        <w:t xml:space="preserve"> </w:t>
      </w:r>
      <w:r w:rsidR="001B4D9B">
        <w:rPr>
          <w:rFonts w:ascii="Arial" w:hAnsi="Arial" w:cs="Arial"/>
          <w:color w:val="242424"/>
          <w:sz w:val="22"/>
          <w:szCs w:val="22"/>
        </w:rPr>
        <w:t xml:space="preserve">   </w:t>
      </w:r>
      <w:r w:rsidRPr="0007440C">
        <w:rPr>
          <w:rFonts w:ascii="Arial" w:hAnsi="Arial" w:cs="Arial"/>
          <w:color w:val="242424"/>
          <w:sz w:val="22"/>
          <w:szCs w:val="22"/>
        </w:rPr>
        <w:t>dependant </w:t>
      </w:r>
    </w:p>
    <w:p w14:paraId="3479F853" w14:textId="1AA609E3"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sidRPr="0007440C">
        <w:rPr>
          <w:rFonts w:ascii="Arial" w:hAnsi="Arial" w:cs="Arial"/>
          <w:color w:val="242424"/>
          <w:sz w:val="22"/>
          <w:szCs w:val="22"/>
        </w:rPr>
        <w:t>Special Diet Tacker (Form) to support both school/kitchens cook</w:t>
      </w:r>
    </w:p>
    <w:p w14:paraId="7B6F4059" w14:textId="24716753"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rPr>
        <w:t xml:space="preserve">    </w:t>
      </w:r>
      <w:r>
        <w:rPr>
          <w:rFonts w:ascii="Arial" w:hAnsi="Arial" w:cs="Arial"/>
          <w:color w:val="242424"/>
          <w:sz w:val="22"/>
          <w:szCs w:val="22"/>
        </w:rPr>
        <w:t xml:space="preserve"> </w:t>
      </w:r>
      <w:r w:rsidRPr="0007440C">
        <w:rPr>
          <w:rFonts w:ascii="Arial" w:hAnsi="Arial" w:cs="Arial"/>
          <w:color w:val="242424"/>
          <w:sz w:val="22"/>
          <w:szCs w:val="22"/>
        </w:rPr>
        <w:t>manager/s of progress </w:t>
      </w:r>
    </w:p>
    <w:p w14:paraId="76048479" w14:textId="7658D8E4"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r w:rsidRPr="0007440C">
        <w:rPr>
          <w:rFonts w:ascii="Arial" w:hAnsi="Arial" w:cs="Arial"/>
          <w:color w:val="242424"/>
          <w:sz w:val="22"/>
          <w:szCs w:val="22"/>
          <w:bdr w:val="none" w:sz="0" w:space="0" w:color="auto" w:frame="1"/>
        </w:rPr>
        <w:t>·   </w:t>
      </w:r>
      <w:r w:rsidRPr="0007440C">
        <w:rPr>
          <w:rFonts w:ascii="Arial" w:hAnsi="Arial" w:cs="Arial"/>
          <w:color w:val="242424"/>
          <w:sz w:val="22"/>
          <w:szCs w:val="22"/>
        </w:rPr>
        <w:t>Special Diets Parent letter – to support schools with Allergen Pupils</w:t>
      </w:r>
    </w:p>
    <w:p w14:paraId="6DB8FC13" w14:textId="77777777" w:rsidR="0007440C" w:rsidRPr="0007440C" w:rsidRDefault="0007440C" w:rsidP="0007440C">
      <w:pPr>
        <w:pStyle w:val="NormalWeb"/>
        <w:shd w:val="clear" w:color="auto" w:fill="FFFFFF"/>
        <w:spacing w:before="0" w:beforeAutospacing="0" w:after="0" w:afterAutospacing="0" w:line="276" w:lineRule="atLeast"/>
        <w:ind w:left="720"/>
        <w:rPr>
          <w:rFonts w:ascii="Arial" w:hAnsi="Arial" w:cs="Arial"/>
          <w:color w:val="242424"/>
          <w:sz w:val="22"/>
          <w:szCs w:val="22"/>
        </w:rPr>
      </w:pPr>
    </w:p>
    <w:p w14:paraId="265B16C3" w14:textId="77777777" w:rsidR="0007440C" w:rsidRPr="0007440C"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u w:val="single"/>
        </w:rPr>
        <w:t>Steps</w:t>
      </w:r>
    </w:p>
    <w:p w14:paraId="061ED0E3" w14:textId="77717475" w:rsidR="0007440C" w:rsidRPr="007A3664"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7A3664">
        <w:rPr>
          <w:rFonts w:ascii="Arial" w:hAnsi="Arial" w:cs="Arial"/>
          <w:color w:val="242424"/>
          <w:sz w:val="22"/>
          <w:szCs w:val="22"/>
          <w:bdr w:val="none" w:sz="0" w:space="0" w:color="auto" w:frame="1"/>
        </w:rPr>
        <w:t>·  </w:t>
      </w:r>
      <w:r w:rsidRPr="007A3664">
        <w:rPr>
          <w:rFonts w:ascii="Arial" w:hAnsi="Arial" w:cs="Arial"/>
          <w:color w:val="242424"/>
          <w:sz w:val="22"/>
          <w:szCs w:val="22"/>
        </w:rPr>
        <w:t>Alternative Menu Form to be emailed by schools to parents for</w:t>
      </w:r>
    </w:p>
    <w:p w14:paraId="0513B389" w14:textId="2934F79B" w:rsidR="0007440C" w:rsidRPr="007A3664"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7A3664">
        <w:rPr>
          <w:rFonts w:ascii="Arial" w:hAnsi="Arial" w:cs="Arial"/>
          <w:color w:val="242424"/>
          <w:sz w:val="22"/>
          <w:szCs w:val="22"/>
        </w:rPr>
        <w:t xml:space="preserve">   completion; if a parent has concerns or the pupil is at high risk with </w:t>
      </w:r>
    </w:p>
    <w:p w14:paraId="065D204B" w14:textId="77777777" w:rsidR="008F6EE3" w:rsidRPr="007A3664" w:rsidRDefault="004B0050" w:rsidP="00A50D87">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7A3664">
        <w:rPr>
          <w:rFonts w:ascii="Arial" w:hAnsi="Arial" w:cs="Arial"/>
          <w:color w:val="242424"/>
          <w:sz w:val="22"/>
          <w:szCs w:val="22"/>
        </w:rPr>
        <w:t xml:space="preserve">   regards to allergen/s then </w:t>
      </w:r>
      <w:r w:rsidR="008F6EE3" w:rsidRPr="007A3664">
        <w:rPr>
          <w:rFonts w:ascii="Arial" w:hAnsi="Arial" w:cs="Arial"/>
          <w:color w:val="242424"/>
          <w:sz w:val="22"/>
          <w:szCs w:val="22"/>
        </w:rPr>
        <w:t xml:space="preserve">the </w:t>
      </w:r>
      <w:r w:rsidR="0007440C" w:rsidRPr="007A3664">
        <w:rPr>
          <w:rFonts w:ascii="Arial" w:hAnsi="Arial" w:cs="Arial"/>
          <w:color w:val="242424"/>
          <w:sz w:val="22"/>
          <w:szCs w:val="22"/>
        </w:rPr>
        <w:t>O</w:t>
      </w:r>
      <w:r w:rsidRPr="007A3664">
        <w:rPr>
          <w:rFonts w:ascii="Arial" w:hAnsi="Arial" w:cs="Arial"/>
          <w:color w:val="242424"/>
          <w:sz w:val="22"/>
          <w:szCs w:val="22"/>
        </w:rPr>
        <w:t xml:space="preserve">perations </w:t>
      </w:r>
      <w:r w:rsidR="0007440C" w:rsidRPr="007A3664">
        <w:rPr>
          <w:rFonts w:ascii="Arial" w:hAnsi="Arial" w:cs="Arial"/>
          <w:color w:val="242424"/>
          <w:sz w:val="22"/>
          <w:szCs w:val="22"/>
        </w:rPr>
        <w:t>M</w:t>
      </w:r>
      <w:r w:rsidRPr="007A3664">
        <w:rPr>
          <w:rFonts w:ascii="Arial" w:hAnsi="Arial" w:cs="Arial"/>
          <w:color w:val="242424"/>
          <w:sz w:val="22"/>
          <w:szCs w:val="22"/>
        </w:rPr>
        <w:t>anager</w:t>
      </w:r>
      <w:r w:rsidR="0007440C" w:rsidRPr="007A3664">
        <w:rPr>
          <w:rFonts w:ascii="Arial" w:hAnsi="Arial" w:cs="Arial"/>
          <w:color w:val="242424"/>
          <w:sz w:val="22"/>
          <w:szCs w:val="22"/>
        </w:rPr>
        <w:t xml:space="preserve"> must be emailed to </w:t>
      </w:r>
    </w:p>
    <w:p w14:paraId="54F8F1A7" w14:textId="77777777" w:rsidR="008F6EE3" w:rsidRPr="007A3664" w:rsidRDefault="008F6EE3" w:rsidP="00A50D87">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7A3664">
        <w:rPr>
          <w:rFonts w:ascii="Arial" w:hAnsi="Arial" w:cs="Arial"/>
          <w:color w:val="242424"/>
          <w:sz w:val="22"/>
          <w:szCs w:val="22"/>
        </w:rPr>
        <w:t xml:space="preserve">  </w:t>
      </w:r>
      <w:r w:rsidR="0007440C" w:rsidRPr="007A3664">
        <w:rPr>
          <w:rFonts w:ascii="Arial" w:hAnsi="Arial" w:cs="Arial"/>
          <w:color w:val="242424"/>
          <w:sz w:val="22"/>
          <w:szCs w:val="22"/>
        </w:rPr>
        <w:t>arrange a</w:t>
      </w:r>
      <w:r w:rsidR="00A50D87" w:rsidRPr="007A3664">
        <w:rPr>
          <w:rFonts w:ascii="Arial" w:hAnsi="Arial" w:cs="Arial"/>
          <w:color w:val="242424"/>
          <w:sz w:val="22"/>
          <w:szCs w:val="22"/>
        </w:rPr>
        <w:t xml:space="preserve"> </w:t>
      </w:r>
      <w:r w:rsidR="0007440C" w:rsidRPr="007A3664">
        <w:rPr>
          <w:rFonts w:ascii="Arial" w:hAnsi="Arial" w:cs="Arial"/>
          <w:color w:val="242424"/>
          <w:sz w:val="22"/>
          <w:szCs w:val="22"/>
        </w:rPr>
        <w:t xml:space="preserve">meeting with both school/parents to discuss. Until we receive the </w:t>
      </w:r>
    </w:p>
    <w:p w14:paraId="28E393DA" w14:textId="77777777" w:rsidR="008F6EE3" w:rsidRPr="007A3664" w:rsidRDefault="008F6EE3" w:rsidP="00A50D87">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7A3664">
        <w:rPr>
          <w:rFonts w:ascii="Arial" w:hAnsi="Arial" w:cs="Arial"/>
          <w:color w:val="242424"/>
          <w:sz w:val="22"/>
          <w:szCs w:val="22"/>
        </w:rPr>
        <w:t xml:space="preserve">  </w:t>
      </w:r>
      <w:r w:rsidR="0007440C" w:rsidRPr="007A3664">
        <w:rPr>
          <w:rFonts w:ascii="Arial" w:hAnsi="Arial" w:cs="Arial"/>
          <w:color w:val="242424"/>
          <w:sz w:val="22"/>
          <w:szCs w:val="22"/>
        </w:rPr>
        <w:t xml:space="preserve">completed Alternative Menu Form the cook manager will only provide a Jacket </w:t>
      </w:r>
    </w:p>
    <w:p w14:paraId="0F84F39C" w14:textId="133CA5DF" w:rsidR="0007440C" w:rsidRPr="0007440C" w:rsidRDefault="008F6EE3" w:rsidP="00A50D87">
      <w:pPr>
        <w:pStyle w:val="NormalWeb"/>
        <w:shd w:val="clear" w:color="auto" w:fill="FFFFFF"/>
        <w:spacing w:before="0" w:beforeAutospacing="0" w:after="0" w:afterAutospacing="0" w:line="276" w:lineRule="atLeast"/>
        <w:ind w:left="773"/>
        <w:rPr>
          <w:rFonts w:ascii="Arial" w:hAnsi="Arial" w:cs="Arial"/>
          <w:color w:val="242424"/>
          <w:sz w:val="22"/>
          <w:szCs w:val="22"/>
        </w:rPr>
      </w:pPr>
      <w:r w:rsidRPr="007A3664">
        <w:rPr>
          <w:rFonts w:ascii="Arial" w:hAnsi="Arial" w:cs="Arial"/>
          <w:color w:val="242424"/>
          <w:sz w:val="22"/>
          <w:szCs w:val="22"/>
        </w:rPr>
        <w:t xml:space="preserve">  </w:t>
      </w:r>
      <w:r w:rsidR="0007440C" w:rsidRPr="007A3664">
        <w:rPr>
          <w:rFonts w:ascii="Arial" w:hAnsi="Arial" w:cs="Arial"/>
          <w:color w:val="242424"/>
          <w:sz w:val="22"/>
          <w:szCs w:val="22"/>
        </w:rPr>
        <w:t>Potato</w:t>
      </w:r>
      <w:r w:rsidRPr="007A3664">
        <w:rPr>
          <w:rFonts w:ascii="Arial" w:hAnsi="Arial" w:cs="Arial"/>
          <w:color w:val="242424"/>
          <w:sz w:val="22"/>
          <w:szCs w:val="22"/>
        </w:rPr>
        <w:t xml:space="preserve"> </w:t>
      </w:r>
      <w:r w:rsidR="0007440C" w:rsidRPr="007A3664">
        <w:rPr>
          <w:rFonts w:ascii="Arial" w:hAnsi="Arial" w:cs="Arial"/>
          <w:color w:val="242424"/>
          <w:sz w:val="22"/>
          <w:szCs w:val="22"/>
        </w:rPr>
        <w:t>for lunch.</w:t>
      </w:r>
      <w:r w:rsidR="0007440C" w:rsidRPr="0007440C">
        <w:rPr>
          <w:rFonts w:ascii="Arial" w:hAnsi="Arial" w:cs="Arial"/>
          <w:color w:val="242424"/>
          <w:sz w:val="22"/>
          <w:szCs w:val="22"/>
        </w:rPr>
        <w:t> </w:t>
      </w:r>
    </w:p>
    <w:p w14:paraId="2F9C42F5" w14:textId="77777777" w:rsidR="0007440C" w:rsidRPr="0007440C" w:rsidRDefault="0007440C" w:rsidP="0007440C">
      <w:pPr>
        <w:pStyle w:val="NormalWeb"/>
        <w:shd w:val="clear" w:color="auto" w:fill="FFFFFF"/>
        <w:spacing w:before="0" w:beforeAutospacing="0" w:after="0" w:afterAutospacing="0" w:line="276" w:lineRule="atLeast"/>
        <w:ind w:left="773"/>
        <w:rPr>
          <w:rFonts w:ascii="Arial" w:hAnsi="Arial" w:cs="Arial"/>
          <w:color w:val="242424"/>
          <w:sz w:val="22"/>
          <w:szCs w:val="22"/>
        </w:rPr>
      </w:pPr>
    </w:p>
    <w:p w14:paraId="590799C7" w14:textId="77777777" w:rsidR="00506FED" w:rsidRDefault="0007440C" w:rsidP="0007440C">
      <w:pPr>
        <w:pStyle w:val="xmsonormal"/>
        <w:shd w:val="clear" w:color="auto" w:fill="FFFFFF"/>
        <w:spacing w:before="0" w:beforeAutospacing="0" w:after="160" w:afterAutospacing="0" w:line="276" w:lineRule="atLeast"/>
        <w:rPr>
          <w:rFonts w:ascii="Arial" w:hAnsi="Arial" w:cs="Arial"/>
          <w:color w:val="242424"/>
          <w:sz w:val="22"/>
          <w:szCs w:val="22"/>
        </w:rPr>
      </w:pPr>
      <w:r w:rsidRPr="0007440C">
        <w:rPr>
          <w:rFonts w:ascii="Arial" w:hAnsi="Arial" w:cs="Arial"/>
          <w:color w:val="242424"/>
          <w:sz w:val="22"/>
          <w:szCs w:val="22"/>
        </w:rPr>
        <w:t>The Alternative Menu Form is to (</w:t>
      </w:r>
      <w:r w:rsidRPr="0007440C">
        <w:rPr>
          <w:rFonts w:ascii="Arial" w:hAnsi="Arial" w:cs="Arial"/>
          <w:b/>
          <w:bCs/>
          <w:color w:val="242424"/>
          <w:sz w:val="22"/>
          <w:szCs w:val="22"/>
        </w:rPr>
        <w:t>safeguard</w:t>
      </w:r>
      <w:r w:rsidRPr="0007440C">
        <w:rPr>
          <w:rFonts w:ascii="Arial" w:hAnsi="Arial" w:cs="Arial"/>
          <w:color w:val="242424"/>
          <w:sz w:val="22"/>
          <w:szCs w:val="22"/>
        </w:rPr>
        <w:t>) those pupils with allergens; please note that if the paperwork is not in place or the current paperwork is out of date these should be checked and amended to reflect correct information with parent/s and a yearly updated photo where possible.</w:t>
      </w:r>
    </w:p>
    <w:p w14:paraId="48F9E33E" w14:textId="073B908E" w:rsidR="003F3DEF" w:rsidRDefault="00CA4CCA" w:rsidP="0007440C">
      <w:pPr>
        <w:pStyle w:val="xmsonormal"/>
        <w:shd w:val="clear" w:color="auto" w:fill="FFFFFF"/>
        <w:spacing w:before="0" w:beforeAutospacing="0" w:after="160" w:afterAutospacing="0" w:line="276" w:lineRule="atLeast"/>
        <w:rPr>
          <w:rFonts w:ascii="Arial" w:hAnsi="Arial" w:cs="Arial"/>
          <w:color w:val="242424"/>
          <w:sz w:val="22"/>
          <w:szCs w:val="22"/>
        </w:rPr>
      </w:pPr>
      <w:r>
        <w:rPr>
          <w:rFonts w:ascii="Arial" w:hAnsi="Arial" w:cs="Arial"/>
          <w:color w:val="242424"/>
          <w:sz w:val="22"/>
          <w:szCs w:val="22"/>
        </w:rPr>
        <w:t>Aspens</w:t>
      </w:r>
      <w:r w:rsidR="00506FED">
        <w:rPr>
          <w:rFonts w:ascii="Arial" w:hAnsi="Arial" w:cs="Arial"/>
          <w:color w:val="242424"/>
          <w:sz w:val="22"/>
          <w:szCs w:val="22"/>
        </w:rPr>
        <w:t xml:space="preserve"> also provide training to their staff and liaise with school staff including Headteachers and Office Staff if any issues arise.</w:t>
      </w:r>
      <w:r w:rsidR="0007440C" w:rsidRPr="0007440C">
        <w:rPr>
          <w:rFonts w:ascii="Arial" w:hAnsi="Arial" w:cs="Arial"/>
          <w:color w:val="242424"/>
          <w:sz w:val="22"/>
          <w:szCs w:val="22"/>
        </w:rPr>
        <w:t>  </w:t>
      </w:r>
    </w:p>
    <w:p w14:paraId="69269A85" w14:textId="77777777" w:rsidR="00CA4CCA" w:rsidRDefault="00CA4CCA" w:rsidP="0007440C">
      <w:pPr>
        <w:pStyle w:val="xmsonormal"/>
        <w:shd w:val="clear" w:color="auto" w:fill="FFFFFF"/>
        <w:spacing w:before="0" w:beforeAutospacing="0" w:after="160" w:afterAutospacing="0" w:line="276" w:lineRule="atLeast"/>
        <w:rPr>
          <w:rFonts w:ascii="Arial" w:hAnsi="Arial" w:cs="Arial"/>
          <w:color w:val="242424"/>
          <w:sz w:val="22"/>
          <w:szCs w:val="22"/>
        </w:rPr>
      </w:pPr>
    </w:p>
    <w:p w14:paraId="1ABE05FA" w14:textId="611172EA" w:rsidR="003F3DEF" w:rsidRPr="00192E87" w:rsidRDefault="003F3DEF" w:rsidP="003F3DEF">
      <w:pPr>
        <w:pStyle w:val="xmsonormal"/>
        <w:numPr>
          <w:ilvl w:val="0"/>
          <w:numId w:val="1"/>
        </w:numPr>
        <w:shd w:val="clear" w:color="auto" w:fill="FFFFFF"/>
        <w:spacing w:before="0" w:beforeAutospacing="0" w:after="0" w:afterAutospacing="0" w:line="276" w:lineRule="atLeast"/>
        <w:ind w:left="-284" w:hanging="142"/>
        <w:rPr>
          <w:rFonts w:ascii="Arial" w:hAnsi="Arial" w:cs="Arial"/>
          <w:b/>
          <w:bCs/>
          <w:sz w:val="36"/>
          <w:szCs w:val="36"/>
          <w:u w:val="single"/>
        </w:rPr>
      </w:pPr>
      <w:r>
        <w:rPr>
          <w:rFonts w:ascii="Arial" w:hAnsi="Arial" w:cs="Arial"/>
          <w:b/>
          <w:bCs/>
          <w:sz w:val="36"/>
          <w:szCs w:val="36"/>
        </w:rPr>
        <w:t xml:space="preserve"> </w:t>
      </w:r>
      <w:r w:rsidRPr="00192E87">
        <w:rPr>
          <w:rFonts w:ascii="Arial" w:hAnsi="Arial" w:cs="Arial"/>
          <w:b/>
          <w:bCs/>
          <w:sz w:val="36"/>
          <w:szCs w:val="36"/>
          <w:u w:val="single"/>
        </w:rPr>
        <w:t>Emergency Treatment and Management of</w:t>
      </w:r>
    </w:p>
    <w:p w14:paraId="06F817D9" w14:textId="757255F8" w:rsidR="003F3DEF" w:rsidRDefault="003F3DEF" w:rsidP="003F3DEF">
      <w:pPr>
        <w:pStyle w:val="xmsonormal"/>
        <w:shd w:val="clear" w:color="auto" w:fill="FFFFFF"/>
        <w:spacing w:before="0" w:beforeAutospacing="0" w:after="0" w:afterAutospacing="0" w:line="276" w:lineRule="atLeast"/>
        <w:ind w:left="-284"/>
        <w:rPr>
          <w:rFonts w:ascii="Arial" w:hAnsi="Arial" w:cs="Arial"/>
          <w:b/>
          <w:bCs/>
          <w:sz w:val="36"/>
          <w:szCs w:val="36"/>
          <w:u w:val="single"/>
        </w:rPr>
      </w:pPr>
      <w:r w:rsidRPr="00192E87">
        <w:rPr>
          <w:rFonts w:ascii="Arial" w:hAnsi="Arial" w:cs="Arial"/>
          <w:b/>
          <w:bCs/>
          <w:sz w:val="36"/>
          <w:szCs w:val="36"/>
        </w:rPr>
        <w:t xml:space="preserve"> </w:t>
      </w:r>
      <w:r>
        <w:rPr>
          <w:rFonts w:ascii="Arial" w:hAnsi="Arial" w:cs="Arial"/>
          <w:b/>
          <w:bCs/>
          <w:sz w:val="36"/>
          <w:szCs w:val="36"/>
        </w:rPr>
        <w:t xml:space="preserve">   </w:t>
      </w:r>
      <w:r w:rsidRPr="00192E87">
        <w:rPr>
          <w:rFonts w:ascii="Arial" w:hAnsi="Arial" w:cs="Arial"/>
          <w:b/>
          <w:bCs/>
          <w:sz w:val="36"/>
          <w:szCs w:val="36"/>
          <w:u w:val="single"/>
        </w:rPr>
        <w:t>Anaphylaxis</w:t>
      </w:r>
    </w:p>
    <w:p w14:paraId="76B79301" w14:textId="77777777" w:rsidR="003F3DEF" w:rsidRDefault="003F3DEF" w:rsidP="003F3DEF">
      <w:pPr>
        <w:pStyle w:val="xmsonormal"/>
        <w:shd w:val="clear" w:color="auto" w:fill="FFFFFF"/>
        <w:spacing w:before="0" w:beforeAutospacing="0" w:after="0" w:afterAutospacing="0" w:line="276" w:lineRule="atLeast"/>
        <w:ind w:left="-284"/>
        <w:rPr>
          <w:rFonts w:ascii="Arial" w:hAnsi="Arial" w:cs="Arial"/>
          <w:b/>
          <w:bCs/>
          <w:sz w:val="36"/>
          <w:szCs w:val="36"/>
          <w:u w:val="single"/>
        </w:rPr>
      </w:pPr>
    </w:p>
    <w:p w14:paraId="7B8F8FE3" w14:textId="77777777" w:rsidR="003F3DEF" w:rsidRDefault="003F3DEF" w:rsidP="003F3DEF">
      <w:pPr>
        <w:pStyle w:val="xmsonormal"/>
        <w:shd w:val="clear" w:color="auto" w:fill="FFFFFF"/>
        <w:spacing w:before="0" w:beforeAutospacing="0" w:after="0" w:afterAutospacing="0" w:line="276" w:lineRule="atLeast"/>
        <w:ind w:left="-284"/>
        <w:rPr>
          <w:rFonts w:ascii="Arial" w:hAnsi="Arial" w:cs="Arial"/>
          <w:sz w:val="22"/>
          <w:szCs w:val="22"/>
        </w:rPr>
      </w:pPr>
      <w:r>
        <w:rPr>
          <w:rFonts w:ascii="Arial" w:hAnsi="Arial" w:cs="Arial"/>
          <w:sz w:val="22"/>
          <w:szCs w:val="22"/>
        </w:rPr>
        <w:t xml:space="preserve">     </w:t>
      </w:r>
      <w:r w:rsidRPr="00192E87">
        <w:rPr>
          <w:rFonts w:ascii="Arial" w:hAnsi="Arial" w:cs="Arial"/>
          <w:b/>
          <w:bCs/>
          <w:sz w:val="22"/>
          <w:szCs w:val="22"/>
        </w:rPr>
        <w:t>What to look for:</w:t>
      </w:r>
    </w:p>
    <w:p w14:paraId="4D8FE17D"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Symptoms usually come on quickly, within minutes of exposure to the allergen.</w:t>
      </w:r>
    </w:p>
    <w:p w14:paraId="23CA5326"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3E4B15F"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Mild to moderate allergic reaction symptoms may include:</w:t>
      </w:r>
    </w:p>
    <w:p w14:paraId="177557D1"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 red raised rash known as hives or urticaria anywhere on the body</w:t>
      </w:r>
    </w:p>
    <w:p w14:paraId="0BB69949"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 tingling or itchy feeling in the mouth</w:t>
      </w:r>
    </w:p>
    <w:p w14:paraId="77234D5F"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Swelling of lips, face or eyes</w:t>
      </w:r>
    </w:p>
    <w:p w14:paraId="205C3D22"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Stomach pain or vomiting</w:t>
      </w:r>
    </w:p>
    <w:p w14:paraId="0DA21281"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Mild throat tightness</w:t>
      </w:r>
    </w:p>
    <w:p w14:paraId="1DAC877A" w14:textId="77777777" w:rsidR="003F3DEF" w:rsidRDefault="003F3DEF" w:rsidP="00B778F0">
      <w:pPr>
        <w:pStyle w:val="xmsonormal"/>
        <w:numPr>
          <w:ilvl w:val="0"/>
          <w:numId w:val="18"/>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Sudden </w:t>
      </w:r>
      <w:r w:rsidRPr="00192E87">
        <w:rPr>
          <w:rFonts w:ascii="Arial" w:hAnsi="Arial" w:cs="Arial"/>
          <w:sz w:val="22"/>
          <w:szCs w:val="22"/>
        </w:rPr>
        <w:t>change in behaviour</w:t>
      </w:r>
    </w:p>
    <w:p w14:paraId="7ED6180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7664B409"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These symptoms are treated with antihistamines.</w:t>
      </w:r>
    </w:p>
    <w:p w14:paraId="105BA1E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65ECC4C"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More serious symptoms are often referred to as the ABC symptoms and can include:</w:t>
      </w:r>
    </w:p>
    <w:p w14:paraId="1DD04DFD"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sidRPr="00192E87">
        <w:rPr>
          <w:rFonts w:ascii="Arial" w:hAnsi="Arial" w:cs="Arial"/>
          <w:b/>
          <w:bCs/>
          <w:sz w:val="22"/>
          <w:szCs w:val="22"/>
        </w:rPr>
        <w:t>AIRWAY</w:t>
      </w:r>
      <w:r>
        <w:rPr>
          <w:rFonts w:ascii="Arial" w:hAnsi="Arial" w:cs="Arial"/>
          <w:b/>
          <w:bCs/>
          <w:sz w:val="22"/>
          <w:szCs w:val="22"/>
        </w:rPr>
        <w:t xml:space="preserve"> </w:t>
      </w:r>
      <w:r>
        <w:rPr>
          <w:rFonts w:ascii="Arial" w:hAnsi="Arial" w:cs="Arial"/>
          <w:sz w:val="22"/>
          <w:szCs w:val="22"/>
        </w:rPr>
        <w:t>– swelling in the throat, tongue, or upper airways tightening of the throat, hoarse voice, difficulty swallowing.</w:t>
      </w:r>
    </w:p>
    <w:p w14:paraId="5B4C963C"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Pr>
          <w:rFonts w:ascii="Arial" w:hAnsi="Arial" w:cs="Arial"/>
          <w:b/>
          <w:bCs/>
          <w:sz w:val="22"/>
          <w:szCs w:val="22"/>
        </w:rPr>
        <w:t xml:space="preserve">BREATHING </w:t>
      </w:r>
      <w:r>
        <w:rPr>
          <w:rFonts w:ascii="Arial" w:hAnsi="Arial" w:cs="Arial"/>
          <w:sz w:val="22"/>
          <w:szCs w:val="22"/>
        </w:rPr>
        <w:t>– sudden onset wheezing, breathing difficulty, noisy breathing, persistent cough.</w:t>
      </w:r>
    </w:p>
    <w:p w14:paraId="242C65E6" w14:textId="77777777" w:rsidR="003F3DEF" w:rsidRPr="003A1A8B" w:rsidRDefault="003F3DEF" w:rsidP="00B778F0">
      <w:pPr>
        <w:pStyle w:val="xmsonormal"/>
        <w:numPr>
          <w:ilvl w:val="0"/>
          <w:numId w:val="19"/>
        </w:numPr>
        <w:shd w:val="clear" w:color="auto" w:fill="FFFFFF"/>
        <w:spacing w:before="0" w:beforeAutospacing="0" w:after="0" w:afterAutospacing="0" w:line="276" w:lineRule="atLeast"/>
        <w:rPr>
          <w:rFonts w:ascii="Arial" w:hAnsi="Arial" w:cs="Arial"/>
          <w:b/>
          <w:bCs/>
          <w:sz w:val="22"/>
          <w:szCs w:val="22"/>
        </w:rPr>
      </w:pPr>
      <w:r>
        <w:rPr>
          <w:rFonts w:ascii="Arial" w:hAnsi="Arial" w:cs="Arial"/>
          <w:b/>
          <w:bCs/>
          <w:sz w:val="22"/>
          <w:szCs w:val="22"/>
        </w:rPr>
        <w:lastRenderedPageBreak/>
        <w:t xml:space="preserve">CIRCULATION </w:t>
      </w:r>
      <w:r>
        <w:rPr>
          <w:rFonts w:ascii="Arial" w:hAnsi="Arial" w:cs="Arial"/>
          <w:sz w:val="22"/>
          <w:szCs w:val="22"/>
        </w:rPr>
        <w:t>– dizziness, feeling faint, sudden sleepiness, tiredness, confusion, pale clammy skin, loss of consciousness.</w:t>
      </w:r>
    </w:p>
    <w:p w14:paraId="564DE3D2" w14:textId="77777777" w:rsidR="003F3DEF" w:rsidRDefault="003F3DEF" w:rsidP="003F3DEF">
      <w:pPr>
        <w:pStyle w:val="xmsonormal"/>
        <w:shd w:val="clear" w:color="auto" w:fill="FFFFFF"/>
        <w:spacing w:before="0" w:beforeAutospacing="0" w:after="0" w:afterAutospacing="0" w:line="276" w:lineRule="atLeast"/>
        <w:rPr>
          <w:rFonts w:ascii="Arial" w:hAnsi="Arial" w:cs="Arial"/>
          <w:b/>
          <w:bCs/>
          <w:sz w:val="22"/>
          <w:szCs w:val="22"/>
        </w:rPr>
      </w:pPr>
    </w:p>
    <w:p w14:paraId="0529E322"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32FB3BC9"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6B315CD7"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 soon as anaphylaxis is suspected, adrenaline must be administered without delay.</w:t>
      </w:r>
    </w:p>
    <w:p w14:paraId="5FC3A79A"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0CCCF4F7" w14:textId="16BE267F"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Action:</w:t>
      </w:r>
    </w:p>
    <w:p w14:paraId="2DDE5C1B"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Keep the individual where they are, call for help and do not leave them unattended.</w:t>
      </w:r>
    </w:p>
    <w:p w14:paraId="46805060"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LIE individual FLAT WITH LEGS RAISED – </w:t>
      </w:r>
      <w:r>
        <w:rPr>
          <w:rFonts w:ascii="Arial" w:hAnsi="Arial" w:cs="Arial"/>
          <w:sz w:val="22"/>
          <w:szCs w:val="22"/>
        </w:rPr>
        <w:t>they can be propped up if struggling to breathe but this should be for as short a time as possible.</w:t>
      </w:r>
    </w:p>
    <w:p w14:paraId="4398412D"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USE ADRENALINE DEVICE WITHOUT DELAY </w:t>
      </w:r>
      <w:r>
        <w:rPr>
          <w:rFonts w:ascii="Arial" w:hAnsi="Arial" w:cs="Arial"/>
          <w:sz w:val="22"/>
          <w:szCs w:val="22"/>
        </w:rPr>
        <w:t>and note the time given. AAIs should be by brand – always follow the instructions on the device.</w:t>
      </w:r>
    </w:p>
    <w:p w14:paraId="43092E12" w14:textId="636BC92A" w:rsidR="003F3DEF" w:rsidRPr="00E6737A"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b/>
          <w:bCs/>
          <w:sz w:val="22"/>
          <w:szCs w:val="22"/>
        </w:rPr>
        <w:t xml:space="preserve">CALL 999 </w:t>
      </w:r>
      <w:r w:rsidR="00B936F7">
        <w:rPr>
          <w:rFonts w:ascii="Arial" w:hAnsi="Arial" w:cs="Arial"/>
          <w:bCs/>
          <w:color w:val="FF0000"/>
          <w:sz w:val="22"/>
          <w:szCs w:val="22"/>
        </w:rPr>
        <w:t xml:space="preserve">immediately </w:t>
      </w:r>
      <w:r>
        <w:rPr>
          <w:rFonts w:ascii="Arial" w:hAnsi="Arial" w:cs="Arial"/>
          <w:sz w:val="22"/>
          <w:szCs w:val="22"/>
        </w:rPr>
        <w:t xml:space="preserve">and state </w:t>
      </w:r>
      <w:r>
        <w:rPr>
          <w:rFonts w:ascii="Arial" w:hAnsi="Arial" w:cs="Arial"/>
          <w:b/>
          <w:bCs/>
          <w:sz w:val="22"/>
          <w:szCs w:val="22"/>
        </w:rPr>
        <w:t>ANAPHY</w:t>
      </w:r>
      <w:r w:rsidR="00A06570">
        <w:rPr>
          <w:rFonts w:ascii="Arial" w:hAnsi="Arial" w:cs="Arial"/>
          <w:b/>
          <w:bCs/>
          <w:sz w:val="22"/>
          <w:szCs w:val="22"/>
        </w:rPr>
        <w:t>L</w:t>
      </w:r>
      <w:r>
        <w:rPr>
          <w:rFonts w:ascii="Arial" w:hAnsi="Arial" w:cs="Arial"/>
          <w:b/>
          <w:bCs/>
          <w:sz w:val="22"/>
          <w:szCs w:val="22"/>
        </w:rPr>
        <w:t>AXIS (ana-fil-axis).</w:t>
      </w:r>
      <w:r w:rsidR="00B936F7">
        <w:rPr>
          <w:rFonts w:ascii="Arial" w:hAnsi="Arial" w:cs="Arial"/>
          <w:b/>
          <w:bCs/>
          <w:sz w:val="22"/>
          <w:szCs w:val="22"/>
        </w:rPr>
        <w:t xml:space="preserve"> </w:t>
      </w:r>
      <w:r w:rsidR="00B936F7" w:rsidRPr="00E6737A">
        <w:rPr>
          <w:rFonts w:ascii="Arial" w:hAnsi="Arial" w:cs="Arial"/>
          <w:bCs/>
          <w:sz w:val="22"/>
          <w:szCs w:val="22"/>
        </w:rPr>
        <w:t>Inform emergency services that adrenaline has been administered.</w:t>
      </w:r>
    </w:p>
    <w:p w14:paraId="52393065" w14:textId="567F53B1" w:rsidR="003F3DEF" w:rsidRPr="00E6737A" w:rsidRDefault="00B936F7"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If there is no improvement after 5 minutes, administer the second adrenaline device.</w:t>
      </w:r>
    </w:p>
    <w:p w14:paraId="770273F2"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If no signs of life commence CPR.</w:t>
      </w:r>
    </w:p>
    <w:p w14:paraId="34270247" w14:textId="77777777" w:rsidR="003F3DEF" w:rsidRDefault="003F3DEF" w:rsidP="00B778F0">
      <w:pPr>
        <w:pStyle w:val="xmsonormal"/>
        <w:numPr>
          <w:ilvl w:val="0"/>
          <w:numId w:val="20"/>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Call parent/carer as soon as possible.</w:t>
      </w:r>
    </w:p>
    <w:p w14:paraId="578F1EE8"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28A17E34"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Whilst you are waiting for the ambulance, keep the individual where they are. Do not stand them up, or sit them in a chair, even if they are feeling better. This could lower their blood pressure drastically, causing their heart to stop.</w:t>
      </w:r>
    </w:p>
    <w:p w14:paraId="56735526" w14:textId="77777777" w:rsidR="003F3DEF" w:rsidRDefault="003F3DEF" w:rsidP="003F3DEF">
      <w:pPr>
        <w:pStyle w:val="xmsonormal"/>
        <w:shd w:val="clear" w:color="auto" w:fill="FFFFFF"/>
        <w:spacing w:before="0" w:beforeAutospacing="0" w:after="0" w:afterAutospacing="0" w:line="276" w:lineRule="atLeast"/>
        <w:rPr>
          <w:rFonts w:ascii="Arial" w:hAnsi="Arial" w:cs="Arial"/>
          <w:sz w:val="22"/>
          <w:szCs w:val="22"/>
        </w:rPr>
      </w:pPr>
    </w:p>
    <w:p w14:paraId="4214E5BA" w14:textId="26733BFD" w:rsidR="00CA4CCA" w:rsidRDefault="003F3DEF" w:rsidP="00484F13">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All individuals must go to hospital for observation after anaphylaxis even if they appear to have recovered as a reaction can recur after treatment.</w:t>
      </w:r>
    </w:p>
    <w:p w14:paraId="03601AD8" w14:textId="77777777" w:rsidR="00B936F7" w:rsidRPr="00484F13" w:rsidRDefault="00B936F7" w:rsidP="00484F13">
      <w:pPr>
        <w:pStyle w:val="xmsonormal"/>
        <w:shd w:val="clear" w:color="auto" w:fill="FFFFFF"/>
        <w:spacing w:before="0" w:beforeAutospacing="0" w:after="0" w:afterAutospacing="0" w:line="276" w:lineRule="atLeast"/>
        <w:rPr>
          <w:rFonts w:ascii="Arial" w:hAnsi="Arial" w:cs="Arial"/>
          <w:sz w:val="22"/>
          <w:szCs w:val="22"/>
        </w:rPr>
      </w:pPr>
    </w:p>
    <w:p w14:paraId="4C7C5807" w14:textId="1F9CF8B8" w:rsidR="00105F85" w:rsidRPr="0084423D" w:rsidRDefault="00C87EDB" w:rsidP="008C0BAA">
      <w:pPr>
        <w:pStyle w:val="xmsonormal"/>
        <w:numPr>
          <w:ilvl w:val="0"/>
          <w:numId w:val="1"/>
        </w:numPr>
        <w:shd w:val="clear" w:color="auto" w:fill="FFFFFF"/>
        <w:spacing w:before="0" w:beforeAutospacing="0" w:after="160" w:afterAutospacing="0" w:line="276" w:lineRule="atLeast"/>
        <w:ind w:left="0" w:hanging="426"/>
        <w:rPr>
          <w:rFonts w:ascii="Arial" w:hAnsi="Arial" w:cs="Arial"/>
          <w:b/>
          <w:bCs/>
          <w:color w:val="242424"/>
          <w:sz w:val="36"/>
          <w:szCs w:val="36"/>
          <w:u w:val="single"/>
        </w:rPr>
      </w:pPr>
      <w:r w:rsidRPr="003F3DEF">
        <w:rPr>
          <w:rFonts w:ascii="Arial" w:hAnsi="Arial" w:cs="Arial"/>
          <w:b/>
          <w:bCs/>
          <w:color w:val="242424"/>
          <w:sz w:val="36"/>
          <w:szCs w:val="36"/>
          <w:u w:val="single"/>
        </w:rPr>
        <w:t>Minimising Risk and Exposure to Allergens</w:t>
      </w:r>
    </w:p>
    <w:p w14:paraId="6F766D86" w14:textId="50EE9317" w:rsidR="00C87EDB" w:rsidRDefault="00C87EDB" w:rsidP="008C0BAA">
      <w:pPr>
        <w:pStyle w:val="xmsonormal"/>
        <w:shd w:val="clear" w:color="auto" w:fill="FFFFFF"/>
        <w:spacing w:before="0" w:beforeAutospacing="0" w:after="160" w:afterAutospacing="0" w:line="276" w:lineRule="atLeast"/>
        <w:rPr>
          <w:rFonts w:ascii="Arial" w:hAnsi="Arial" w:cs="Arial"/>
          <w:color w:val="000000" w:themeColor="text1"/>
          <w:sz w:val="22"/>
          <w:szCs w:val="22"/>
        </w:rPr>
      </w:pPr>
      <w:r w:rsidRPr="00B26592">
        <w:rPr>
          <w:rFonts w:ascii="Arial" w:hAnsi="Arial" w:cs="Arial"/>
          <w:color w:val="242424"/>
          <w:sz w:val="22"/>
          <w:szCs w:val="22"/>
        </w:rPr>
        <w:t xml:space="preserve">Minimising risk and the exposure to allergens is central to ensuring that individuals with allergies are safe from harm. Even a small amount of allergen can cause a reaction. Any food can cause a reaction with serious consequences for the individual and </w:t>
      </w:r>
      <w:r w:rsidR="000103EC">
        <w:rPr>
          <w:rFonts w:ascii="Arial" w:hAnsi="Arial" w:cs="Arial"/>
          <w:sz w:val="22"/>
          <w:szCs w:val="22"/>
        </w:rPr>
        <w:t xml:space="preserve">Fleecefield School </w:t>
      </w:r>
      <w:r w:rsidRPr="00B26592">
        <w:rPr>
          <w:rFonts w:ascii="Arial" w:hAnsi="Arial" w:cs="Arial"/>
          <w:color w:val="000000" w:themeColor="text1"/>
          <w:sz w:val="22"/>
          <w:szCs w:val="22"/>
        </w:rPr>
        <w:t>will only eliminate a food following a risk assessment supported by medical advice when necessary. Where a food is restricted, this will be to the smallest area for the time necessary; for example, the cooking room for the duration of the lesson when the pupil with allergy is cooking. Blanket bans, especially to nuts, create a false sense of security. Whilst there are 14 key food allergens that cause over 9% of reactions, any food can cause a reaction.</w:t>
      </w:r>
    </w:p>
    <w:p w14:paraId="18F289CB" w14:textId="769632F8" w:rsidR="00B936F7" w:rsidRPr="00E6737A" w:rsidRDefault="00B936F7" w:rsidP="008C0BAA">
      <w:pPr>
        <w:pStyle w:val="xmsonormal"/>
        <w:shd w:val="clear" w:color="auto" w:fill="FFFFFF"/>
        <w:spacing w:before="0" w:beforeAutospacing="0" w:after="160" w:afterAutospacing="0" w:line="276" w:lineRule="atLeast"/>
        <w:rPr>
          <w:rFonts w:ascii="Arial" w:hAnsi="Arial" w:cs="Arial"/>
          <w:sz w:val="22"/>
          <w:szCs w:val="22"/>
        </w:rPr>
      </w:pPr>
      <w:r w:rsidRPr="00E6737A">
        <w:rPr>
          <w:rFonts w:ascii="Arial" w:hAnsi="Arial" w:cs="Arial"/>
          <w:sz w:val="22"/>
          <w:szCs w:val="22"/>
        </w:rPr>
        <w:t>The school will consider the needs of pupils with allergies when planning curriculum activities, food technology lessons, reward events, fundraising activities, educational visits and lettings.</w:t>
      </w:r>
    </w:p>
    <w:p w14:paraId="33207664" w14:textId="20321761" w:rsidR="00C87EDB" w:rsidRDefault="00A50D87" w:rsidP="008C0BAA">
      <w:pPr>
        <w:pStyle w:val="xmsonormal"/>
        <w:shd w:val="clear" w:color="auto" w:fill="FFFFFF"/>
        <w:spacing w:before="0" w:beforeAutospacing="0" w:after="160" w:afterAutospacing="0" w:line="276" w:lineRule="atLeast"/>
        <w:rPr>
          <w:rFonts w:ascii="Arial" w:hAnsi="Arial" w:cs="Arial"/>
          <w:sz w:val="22"/>
          <w:szCs w:val="22"/>
        </w:rPr>
      </w:pPr>
      <w:proofErr w:type="spellStart"/>
      <w:r>
        <w:rPr>
          <w:rFonts w:ascii="Arial" w:hAnsi="Arial" w:cs="Arial"/>
          <w:b/>
          <w:bCs/>
          <w:sz w:val="22"/>
          <w:szCs w:val="22"/>
        </w:rPr>
        <w:t>Brettenham</w:t>
      </w:r>
      <w:proofErr w:type="spellEnd"/>
      <w:r w:rsidR="000103EC">
        <w:rPr>
          <w:rFonts w:ascii="Arial" w:hAnsi="Arial" w:cs="Arial"/>
          <w:b/>
          <w:bCs/>
          <w:sz w:val="22"/>
          <w:szCs w:val="22"/>
        </w:rPr>
        <w:t xml:space="preserve"> School</w:t>
      </w:r>
      <w:r w:rsidR="00C87EDB" w:rsidRPr="00B26592">
        <w:rPr>
          <w:rFonts w:ascii="Arial" w:hAnsi="Arial" w:cs="Arial"/>
          <w:b/>
          <w:bCs/>
          <w:color w:val="FF0000"/>
          <w:sz w:val="22"/>
          <w:szCs w:val="22"/>
        </w:rPr>
        <w:t xml:space="preserve"> </w:t>
      </w:r>
      <w:r w:rsidR="00C87EDB" w:rsidRPr="00B26592">
        <w:rPr>
          <w:rFonts w:ascii="Arial" w:hAnsi="Arial" w:cs="Arial"/>
          <w:sz w:val="22"/>
          <w:szCs w:val="22"/>
        </w:rPr>
        <w:t xml:space="preserve">is allergy aware ensuring that the staff and students are actively aware of the risk posed by allergens, take steps to minimise the risk of </w:t>
      </w:r>
      <w:r w:rsidR="006D2C12" w:rsidRPr="00B26592">
        <w:rPr>
          <w:rFonts w:ascii="Arial" w:hAnsi="Arial" w:cs="Arial"/>
          <w:sz w:val="22"/>
          <w:szCs w:val="22"/>
        </w:rPr>
        <w:t>exposure</w:t>
      </w:r>
      <w:r w:rsidR="00C87EDB" w:rsidRPr="00B26592">
        <w:rPr>
          <w:rFonts w:ascii="Arial" w:hAnsi="Arial" w:cs="Arial"/>
          <w:sz w:val="22"/>
          <w:szCs w:val="22"/>
        </w:rPr>
        <w:t xml:space="preserve"> and have robust emergency response plans in place.</w:t>
      </w:r>
    </w:p>
    <w:p w14:paraId="7C24D8B1" w14:textId="78988315" w:rsidR="004F5BAA" w:rsidRPr="00B26592" w:rsidRDefault="004F5BAA" w:rsidP="008C0BAA">
      <w:pPr>
        <w:pStyle w:val="xmsonormal"/>
        <w:shd w:val="clear" w:color="auto" w:fill="FFFFFF"/>
        <w:spacing w:before="0" w:beforeAutospacing="0" w:after="160" w:afterAutospacing="0" w:line="276" w:lineRule="atLeast"/>
        <w:rPr>
          <w:rFonts w:ascii="Arial" w:hAnsi="Arial" w:cs="Arial"/>
          <w:sz w:val="22"/>
          <w:szCs w:val="22"/>
        </w:rPr>
      </w:pPr>
      <w:r>
        <w:rPr>
          <w:rFonts w:ascii="Arial" w:hAnsi="Arial" w:cs="Arial"/>
          <w:sz w:val="22"/>
          <w:szCs w:val="22"/>
        </w:rPr>
        <w:t xml:space="preserve">Risk assessments will be undertaken </w:t>
      </w:r>
      <w:r w:rsidR="00EE4394">
        <w:rPr>
          <w:rFonts w:ascii="Arial" w:hAnsi="Arial" w:cs="Arial"/>
          <w:sz w:val="22"/>
          <w:szCs w:val="22"/>
        </w:rPr>
        <w:t>in accordance with Section 10 of this policy.</w:t>
      </w:r>
    </w:p>
    <w:p w14:paraId="4B369DCA" w14:textId="67A8A4ED" w:rsidR="003F3DEF" w:rsidRDefault="00A50D87" w:rsidP="00BB4BBA">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b/>
          <w:bCs/>
          <w:sz w:val="22"/>
          <w:szCs w:val="22"/>
        </w:rPr>
        <w:lastRenderedPageBreak/>
        <w:t>Brettenham</w:t>
      </w:r>
      <w:proofErr w:type="spellEnd"/>
      <w:r w:rsidR="000103EC" w:rsidRPr="000103EC">
        <w:rPr>
          <w:rFonts w:ascii="Arial" w:hAnsi="Arial" w:cs="Arial"/>
          <w:b/>
          <w:bCs/>
          <w:sz w:val="22"/>
          <w:szCs w:val="22"/>
        </w:rPr>
        <w:t xml:space="preserve"> School</w:t>
      </w:r>
      <w:r w:rsidR="00BB399E" w:rsidRPr="000103EC">
        <w:rPr>
          <w:rFonts w:ascii="Arial" w:hAnsi="Arial" w:cs="Arial"/>
          <w:b/>
          <w:bCs/>
          <w:sz w:val="22"/>
          <w:szCs w:val="22"/>
        </w:rPr>
        <w:t xml:space="preserve"> </w:t>
      </w:r>
      <w:r w:rsidR="00BB399E" w:rsidRPr="00B26592">
        <w:rPr>
          <w:rFonts w:ascii="Arial" w:hAnsi="Arial" w:cs="Arial"/>
          <w:sz w:val="22"/>
          <w:szCs w:val="22"/>
        </w:rPr>
        <w:t xml:space="preserve">will ensure that the risk of exposure is </w:t>
      </w:r>
    </w:p>
    <w:p w14:paraId="25B9754F" w14:textId="698C1EE8" w:rsidR="00BB4BBA" w:rsidRPr="008C0BAA" w:rsidRDefault="00BB4BBA" w:rsidP="007A05DC">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m</w:t>
      </w:r>
      <w:r w:rsidR="00BB399E" w:rsidRPr="00B26592">
        <w:rPr>
          <w:rFonts w:ascii="Arial" w:hAnsi="Arial" w:cs="Arial"/>
          <w:sz w:val="22"/>
          <w:szCs w:val="22"/>
        </w:rPr>
        <w:t>inimised</w:t>
      </w:r>
      <w:r w:rsidR="003F3DEF">
        <w:rPr>
          <w:rFonts w:ascii="Arial" w:hAnsi="Arial" w:cs="Arial"/>
          <w:sz w:val="22"/>
          <w:szCs w:val="22"/>
        </w:rPr>
        <w:t xml:space="preserve"> </w:t>
      </w:r>
      <w:r w:rsidR="00BB399E" w:rsidRPr="00B26592">
        <w:rPr>
          <w:rFonts w:ascii="Arial" w:hAnsi="Arial" w:cs="Arial"/>
          <w:sz w:val="22"/>
          <w:szCs w:val="22"/>
        </w:rPr>
        <w:t xml:space="preserve">by: </w:t>
      </w:r>
    </w:p>
    <w:p w14:paraId="13D60185" w14:textId="324E7530" w:rsidR="00BB399E" w:rsidRPr="00B26592" w:rsidRDefault="00F448EF" w:rsidP="008C0BAA">
      <w:pPr>
        <w:pStyle w:val="xmsonormal"/>
        <w:shd w:val="clear" w:color="auto" w:fill="FFFFFF"/>
        <w:spacing w:before="0" w:beforeAutospacing="0" w:after="0" w:afterAutospacing="0" w:line="276" w:lineRule="atLeast"/>
        <w:rPr>
          <w:rFonts w:ascii="Arial" w:hAnsi="Arial" w:cs="Arial"/>
          <w:i/>
          <w:iCs/>
          <w:color w:val="00B0F0"/>
          <w:sz w:val="22"/>
          <w:szCs w:val="22"/>
        </w:rPr>
      </w:pPr>
      <w:r>
        <w:rPr>
          <w:rFonts w:ascii="Arial" w:hAnsi="Arial" w:cs="Arial"/>
          <w:i/>
          <w:iCs/>
          <w:color w:val="00B0F0"/>
          <w:sz w:val="22"/>
          <w:szCs w:val="22"/>
        </w:rPr>
        <w:t xml:space="preserve">         </w:t>
      </w:r>
      <w:r w:rsidR="00BB399E" w:rsidRPr="00B26592">
        <w:rPr>
          <w:rFonts w:ascii="Arial" w:hAnsi="Arial" w:cs="Arial"/>
          <w:i/>
          <w:iCs/>
          <w:color w:val="00B0F0"/>
          <w:sz w:val="22"/>
          <w:szCs w:val="22"/>
        </w:rPr>
        <w:t xml:space="preserve"> </w:t>
      </w:r>
    </w:p>
    <w:p w14:paraId="6CB8B353" w14:textId="5F3BFE2D" w:rsidR="00BB399E" w:rsidRPr="00F448EF" w:rsidRDefault="00BB399E" w:rsidP="00B778F0">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B26592">
        <w:rPr>
          <w:rFonts w:ascii="Arial" w:hAnsi="Arial" w:cs="Arial"/>
          <w:sz w:val="22"/>
          <w:szCs w:val="22"/>
        </w:rPr>
        <w:t>All school staff allergy training every year.</w:t>
      </w:r>
    </w:p>
    <w:p w14:paraId="337D8B58" w14:textId="3AC85CED" w:rsidR="00BB399E" w:rsidRPr="007A3664" w:rsidRDefault="00BB399E" w:rsidP="00F448EF">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7A3664">
        <w:rPr>
          <w:rFonts w:ascii="Arial" w:hAnsi="Arial" w:cs="Arial"/>
          <w:sz w:val="22"/>
          <w:szCs w:val="22"/>
        </w:rPr>
        <w:t>Educating students through awareness assemblies and within PSHE.</w:t>
      </w:r>
      <w:r w:rsidR="000103EC" w:rsidRPr="007A3664">
        <w:rPr>
          <w:rFonts w:ascii="Arial" w:hAnsi="Arial" w:cs="Arial"/>
          <w:sz w:val="22"/>
          <w:szCs w:val="22"/>
        </w:rPr>
        <w:t xml:space="preserve">  </w:t>
      </w:r>
    </w:p>
    <w:p w14:paraId="33A510CF" w14:textId="77777777" w:rsidR="00A50D87" w:rsidRDefault="00A50D87" w:rsidP="00A50D87">
      <w:pPr>
        <w:pStyle w:val="xmsonormal"/>
        <w:shd w:val="clear" w:color="auto" w:fill="FFFFFF"/>
        <w:spacing w:before="0" w:beforeAutospacing="0" w:after="0" w:afterAutospacing="0"/>
        <w:ind w:left="698"/>
        <w:rPr>
          <w:rFonts w:ascii="Arial" w:hAnsi="Arial" w:cs="Arial"/>
          <w:sz w:val="22"/>
          <w:szCs w:val="22"/>
          <w:highlight w:val="yellow"/>
        </w:rPr>
      </w:pPr>
    </w:p>
    <w:p w14:paraId="333C4B47" w14:textId="77777777" w:rsidR="00F448EF" w:rsidRPr="007A3664" w:rsidRDefault="00BB399E" w:rsidP="00B778F0">
      <w:pPr>
        <w:pStyle w:val="xmsonormal"/>
        <w:numPr>
          <w:ilvl w:val="0"/>
          <w:numId w:val="15"/>
        </w:numPr>
        <w:shd w:val="clear" w:color="auto" w:fill="FFFFFF"/>
        <w:spacing w:before="0" w:beforeAutospacing="0" w:after="0" w:afterAutospacing="0"/>
        <w:ind w:left="709" w:hanging="11"/>
        <w:rPr>
          <w:rFonts w:ascii="Arial" w:hAnsi="Arial" w:cs="Arial"/>
          <w:sz w:val="22"/>
          <w:szCs w:val="22"/>
        </w:rPr>
      </w:pPr>
      <w:r w:rsidRPr="007A3664">
        <w:rPr>
          <w:rFonts w:ascii="Arial" w:hAnsi="Arial" w:cs="Arial"/>
          <w:sz w:val="22"/>
          <w:szCs w:val="22"/>
        </w:rPr>
        <w:t>Communicating with all visitors, temporary staff and cover staff that they</w:t>
      </w:r>
    </w:p>
    <w:p w14:paraId="353F444D" w14:textId="77777777" w:rsidR="00F448EF" w:rsidRPr="007A3664" w:rsidRDefault="00F448EF" w:rsidP="00F448EF">
      <w:pPr>
        <w:pStyle w:val="xmsonormal"/>
        <w:shd w:val="clear" w:color="auto" w:fill="FFFFFF"/>
        <w:spacing w:before="0" w:beforeAutospacing="0" w:after="0" w:afterAutospacing="0"/>
        <w:ind w:left="851"/>
        <w:rPr>
          <w:rFonts w:ascii="Arial" w:hAnsi="Arial" w:cs="Arial"/>
          <w:sz w:val="22"/>
          <w:szCs w:val="22"/>
        </w:rPr>
      </w:pPr>
      <w:r w:rsidRPr="007A3664">
        <w:rPr>
          <w:rFonts w:ascii="Arial" w:hAnsi="Arial" w:cs="Arial"/>
          <w:sz w:val="22"/>
          <w:szCs w:val="22"/>
        </w:rPr>
        <w:t xml:space="preserve">         </w:t>
      </w:r>
      <w:r w:rsidR="00BB399E" w:rsidRPr="007A3664">
        <w:rPr>
          <w:rFonts w:ascii="Arial" w:hAnsi="Arial" w:cs="Arial"/>
          <w:sz w:val="22"/>
          <w:szCs w:val="22"/>
        </w:rPr>
        <w:t xml:space="preserve"> will be teaching a student with an allergy and ensuring that the member</w:t>
      </w:r>
    </w:p>
    <w:p w14:paraId="1BB7605A" w14:textId="5EF29FCC" w:rsidR="00BB399E" w:rsidRDefault="00F448EF" w:rsidP="00F448EF">
      <w:pPr>
        <w:pStyle w:val="xmsonormal"/>
        <w:shd w:val="clear" w:color="auto" w:fill="FFFFFF"/>
        <w:spacing w:before="0" w:beforeAutospacing="0" w:after="0" w:afterAutospacing="0"/>
        <w:ind w:left="851"/>
        <w:rPr>
          <w:rFonts w:ascii="Arial" w:hAnsi="Arial" w:cs="Arial"/>
          <w:sz w:val="22"/>
          <w:szCs w:val="22"/>
        </w:rPr>
      </w:pPr>
      <w:r w:rsidRPr="007A3664">
        <w:rPr>
          <w:rFonts w:ascii="Arial" w:hAnsi="Arial" w:cs="Arial"/>
          <w:sz w:val="22"/>
          <w:szCs w:val="22"/>
        </w:rPr>
        <w:t xml:space="preserve">         </w:t>
      </w:r>
      <w:r w:rsidR="00BB399E" w:rsidRPr="007A3664">
        <w:rPr>
          <w:rFonts w:ascii="Arial" w:hAnsi="Arial" w:cs="Arial"/>
          <w:sz w:val="22"/>
          <w:szCs w:val="22"/>
        </w:rPr>
        <w:t xml:space="preserve"> of staff</w:t>
      </w:r>
      <w:r w:rsidRPr="007A3664">
        <w:rPr>
          <w:rFonts w:ascii="Arial" w:hAnsi="Arial" w:cs="Arial"/>
          <w:sz w:val="22"/>
          <w:szCs w:val="22"/>
        </w:rPr>
        <w:t xml:space="preserve"> </w:t>
      </w:r>
      <w:r w:rsidR="00BB399E" w:rsidRPr="007A3664">
        <w:rPr>
          <w:rFonts w:ascii="Arial" w:hAnsi="Arial" w:cs="Arial"/>
          <w:sz w:val="22"/>
          <w:szCs w:val="22"/>
        </w:rPr>
        <w:t>has been trained in allergy and anaphylaxis emergency response.</w:t>
      </w:r>
    </w:p>
    <w:p w14:paraId="10EA1230" w14:textId="77777777" w:rsidR="00B14AEC" w:rsidRPr="00F448EF" w:rsidRDefault="00B14AEC" w:rsidP="00F448EF">
      <w:pPr>
        <w:pStyle w:val="xmsonormal"/>
        <w:shd w:val="clear" w:color="auto" w:fill="FFFFFF"/>
        <w:spacing w:before="0" w:beforeAutospacing="0" w:after="0" w:afterAutospacing="0"/>
        <w:ind w:left="851"/>
        <w:rPr>
          <w:rFonts w:ascii="Arial" w:hAnsi="Arial" w:cs="Arial"/>
          <w:sz w:val="22"/>
          <w:szCs w:val="22"/>
        </w:rPr>
      </w:pPr>
    </w:p>
    <w:p w14:paraId="3A0B42D2" w14:textId="77777777" w:rsidR="00F448EF" w:rsidRDefault="00BB399E" w:rsidP="00B778F0">
      <w:pPr>
        <w:pStyle w:val="xmsonormal"/>
        <w:numPr>
          <w:ilvl w:val="0"/>
          <w:numId w:val="15"/>
        </w:numPr>
        <w:shd w:val="clear" w:color="auto" w:fill="FFFFFF"/>
        <w:spacing w:before="0" w:beforeAutospacing="0" w:after="0" w:afterAutospacing="0"/>
        <w:ind w:left="709" w:hanging="11"/>
        <w:rPr>
          <w:rFonts w:ascii="Arial" w:hAnsi="Arial" w:cs="Arial"/>
          <w:sz w:val="22"/>
          <w:szCs w:val="22"/>
        </w:rPr>
      </w:pPr>
      <w:r w:rsidRPr="00B26592">
        <w:rPr>
          <w:rFonts w:ascii="Arial" w:hAnsi="Arial" w:cs="Arial"/>
          <w:sz w:val="22"/>
          <w:szCs w:val="22"/>
        </w:rPr>
        <w:t>Working closely with parents/carers and health professionals to</w:t>
      </w:r>
    </w:p>
    <w:p w14:paraId="33221260" w14:textId="3D27C8AA" w:rsidR="008C0BAA" w:rsidRDefault="00F448EF" w:rsidP="008C0BAA">
      <w:pPr>
        <w:pStyle w:val="xmsonormal"/>
        <w:shd w:val="clear" w:color="auto" w:fill="FFFFFF"/>
        <w:spacing w:before="0" w:beforeAutospacing="0" w:after="0" w:afterAutospacing="0"/>
        <w:ind w:left="1418" w:hanging="567"/>
        <w:rPr>
          <w:rFonts w:ascii="Arial" w:hAnsi="Arial" w:cs="Arial"/>
          <w:sz w:val="22"/>
          <w:szCs w:val="22"/>
        </w:rPr>
      </w:pPr>
      <w:r>
        <w:rPr>
          <w:rFonts w:ascii="Arial" w:hAnsi="Arial" w:cs="Arial"/>
          <w:sz w:val="22"/>
          <w:szCs w:val="22"/>
        </w:rPr>
        <w:t xml:space="preserve">         </w:t>
      </w:r>
      <w:r w:rsidR="008C0BAA">
        <w:rPr>
          <w:rFonts w:ascii="Arial" w:hAnsi="Arial" w:cs="Arial"/>
          <w:sz w:val="22"/>
          <w:szCs w:val="22"/>
        </w:rPr>
        <w:t xml:space="preserve"> </w:t>
      </w:r>
      <w:r w:rsidR="00BB399E" w:rsidRPr="00B26592">
        <w:rPr>
          <w:rFonts w:ascii="Arial" w:hAnsi="Arial" w:cs="Arial"/>
          <w:sz w:val="22"/>
          <w:szCs w:val="22"/>
        </w:rPr>
        <w:t>understand the pupil’s allergy.</w:t>
      </w:r>
    </w:p>
    <w:p w14:paraId="61797ED1" w14:textId="56090302" w:rsidR="008C0BAA" w:rsidRPr="008C0BAA" w:rsidRDefault="00BB399E" w:rsidP="008C0BAA">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8C0BAA">
        <w:rPr>
          <w:rFonts w:ascii="Arial" w:hAnsi="Arial" w:cs="Arial"/>
          <w:sz w:val="22"/>
          <w:szCs w:val="22"/>
        </w:rPr>
        <w:t>Monitoring this policy to ensure that the agreed practices are</w:t>
      </w:r>
    </w:p>
    <w:p w14:paraId="7E377232" w14:textId="3024DCE7" w:rsidR="008C0BAA" w:rsidRDefault="008C0BAA" w:rsidP="008C0BAA">
      <w:pPr>
        <w:pStyle w:val="xmsonormal"/>
        <w:shd w:val="clear" w:color="auto" w:fill="FFFFFF"/>
        <w:spacing w:before="0" w:beforeAutospacing="0" w:after="0" w:afterAutospacing="0"/>
        <w:ind w:left="360"/>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 xml:space="preserve"> </w:t>
      </w:r>
      <w:r>
        <w:rPr>
          <w:rFonts w:ascii="Arial" w:hAnsi="Arial" w:cs="Arial"/>
          <w:sz w:val="22"/>
          <w:szCs w:val="22"/>
        </w:rPr>
        <w:t xml:space="preserve">      </w:t>
      </w:r>
      <w:r w:rsidR="00BB399E" w:rsidRPr="00B26592">
        <w:rPr>
          <w:rFonts w:ascii="Arial" w:hAnsi="Arial" w:cs="Arial"/>
          <w:sz w:val="22"/>
          <w:szCs w:val="22"/>
        </w:rPr>
        <w:t>implemented.</w:t>
      </w:r>
    </w:p>
    <w:p w14:paraId="3D496C5B" w14:textId="5EF1D2F9" w:rsidR="008C0BAA" w:rsidRPr="008C0BAA" w:rsidRDefault="00BB399E" w:rsidP="008C0BAA">
      <w:pPr>
        <w:pStyle w:val="xmsonormal"/>
        <w:numPr>
          <w:ilvl w:val="0"/>
          <w:numId w:val="15"/>
        </w:numPr>
        <w:shd w:val="clear" w:color="auto" w:fill="FFFFFF"/>
        <w:spacing w:before="0" w:beforeAutospacing="0" w:after="0" w:afterAutospacing="0"/>
        <w:ind w:hanging="11"/>
        <w:rPr>
          <w:rFonts w:ascii="Arial" w:hAnsi="Arial" w:cs="Arial"/>
          <w:sz w:val="22"/>
          <w:szCs w:val="22"/>
        </w:rPr>
      </w:pPr>
      <w:r w:rsidRPr="008C0BAA">
        <w:rPr>
          <w:rFonts w:ascii="Arial" w:hAnsi="Arial" w:cs="Arial"/>
          <w:sz w:val="22"/>
          <w:szCs w:val="22"/>
        </w:rPr>
        <w:t xml:space="preserve">Establishing and maintaining high hygiene standards amongst staff, </w:t>
      </w:r>
    </w:p>
    <w:p w14:paraId="3BCBE86D" w14:textId="15322A5B" w:rsidR="00BB399E" w:rsidRPr="008C0BAA" w:rsidRDefault="008C0BAA" w:rsidP="008C0BAA">
      <w:pPr>
        <w:pStyle w:val="xmsonormal"/>
        <w:shd w:val="clear" w:color="auto" w:fill="FFFFFF"/>
        <w:spacing w:before="0" w:beforeAutospacing="0" w:after="0" w:afterAutospacing="0"/>
        <w:ind w:left="720"/>
        <w:rPr>
          <w:rFonts w:ascii="Arial" w:hAnsi="Arial" w:cs="Arial"/>
          <w:sz w:val="22"/>
          <w:szCs w:val="22"/>
        </w:rPr>
      </w:pPr>
      <w:r>
        <w:rPr>
          <w:rFonts w:ascii="Arial" w:hAnsi="Arial" w:cs="Arial"/>
          <w:sz w:val="22"/>
          <w:szCs w:val="22"/>
        </w:rPr>
        <w:t xml:space="preserve">            </w:t>
      </w:r>
      <w:r w:rsidR="00BB399E" w:rsidRPr="00B26592">
        <w:rPr>
          <w:rFonts w:ascii="Arial" w:hAnsi="Arial" w:cs="Arial"/>
          <w:sz w:val="22"/>
          <w:szCs w:val="22"/>
        </w:rPr>
        <w:t>pupils</w:t>
      </w:r>
      <w:r>
        <w:rPr>
          <w:rFonts w:ascii="Arial" w:hAnsi="Arial" w:cs="Arial"/>
          <w:sz w:val="22"/>
          <w:szCs w:val="22"/>
        </w:rPr>
        <w:t xml:space="preserve"> </w:t>
      </w:r>
      <w:r w:rsidR="00BB399E" w:rsidRPr="008C0BAA">
        <w:rPr>
          <w:rFonts w:ascii="Arial" w:hAnsi="Arial" w:cs="Arial"/>
          <w:sz w:val="22"/>
          <w:szCs w:val="22"/>
        </w:rPr>
        <w:t>and visitors.</w:t>
      </w:r>
    </w:p>
    <w:p w14:paraId="754927F3" w14:textId="77777777" w:rsidR="00BB399E" w:rsidRPr="00BB399E" w:rsidRDefault="00BB399E" w:rsidP="00BB399E">
      <w:pPr>
        <w:pStyle w:val="xmsonormal"/>
        <w:shd w:val="clear" w:color="auto" w:fill="FFFFFF"/>
        <w:spacing w:before="0" w:beforeAutospacing="0" w:after="0" w:afterAutospacing="0" w:line="276" w:lineRule="atLeast"/>
        <w:ind w:left="720"/>
        <w:rPr>
          <w:rFonts w:ascii="Arial" w:hAnsi="Arial" w:cs="Arial"/>
        </w:rPr>
      </w:pPr>
    </w:p>
    <w:p w14:paraId="5BF8DD7D" w14:textId="73ACA545" w:rsidR="00A40E6B" w:rsidRDefault="00174D2A" w:rsidP="007A05DC">
      <w:pPr>
        <w:pStyle w:val="xmsonormal"/>
        <w:numPr>
          <w:ilvl w:val="0"/>
          <w:numId w:val="1"/>
        </w:numPr>
        <w:shd w:val="clear" w:color="auto" w:fill="FFFFFF"/>
        <w:spacing w:before="0" w:beforeAutospacing="0" w:after="0" w:afterAutospacing="0" w:line="276" w:lineRule="atLeast"/>
        <w:ind w:left="0"/>
        <w:rPr>
          <w:rFonts w:ascii="Arial" w:hAnsi="Arial" w:cs="Arial"/>
          <w:b/>
          <w:bCs/>
          <w:sz w:val="36"/>
          <w:szCs w:val="36"/>
          <w:u w:val="single"/>
        </w:rPr>
      </w:pPr>
      <w:r>
        <w:rPr>
          <w:rFonts w:ascii="Arial" w:hAnsi="Arial" w:cs="Arial"/>
          <w:b/>
          <w:bCs/>
          <w:sz w:val="36"/>
          <w:szCs w:val="36"/>
          <w:u w:val="single"/>
        </w:rPr>
        <w:t>Risk Assessment</w:t>
      </w:r>
    </w:p>
    <w:p w14:paraId="414D3623" w14:textId="4A22B01C" w:rsidR="00274850" w:rsidRDefault="00274850" w:rsidP="00274850">
      <w:pPr>
        <w:pStyle w:val="xmsonormal"/>
        <w:shd w:val="clear" w:color="auto" w:fill="FFFFFF"/>
        <w:spacing w:before="0" w:beforeAutospacing="0" w:after="0" w:afterAutospacing="0" w:line="276" w:lineRule="atLeast"/>
        <w:rPr>
          <w:rFonts w:ascii="Arial" w:hAnsi="Arial" w:cs="Arial"/>
          <w:b/>
          <w:bCs/>
          <w:sz w:val="36"/>
          <w:szCs w:val="36"/>
          <w:u w:val="single"/>
        </w:rPr>
      </w:pPr>
    </w:p>
    <w:p w14:paraId="2FCB0262" w14:textId="4B4EB356" w:rsidR="00274850" w:rsidRPr="00E6737A" w:rsidRDefault="00A50D87" w:rsidP="00274850">
      <w:pPr>
        <w:pStyle w:val="xmsonormal"/>
        <w:shd w:val="clear" w:color="auto" w:fill="FFFFFF"/>
        <w:spacing w:before="0" w:beforeAutospacing="0" w:after="0" w:afterAutospacing="0" w:line="276" w:lineRule="atLeast"/>
        <w:ind w:left="709"/>
        <w:rPr>
          <w:rFonts w:ascii="Arial" w:hAnsi="Arial" w:cs="Arial"/>
          <w:sz w:val="22"/>
          <w:szCs w:val="22"/>
        </w:rPr>
      </w:pPr>
      <w:proofErr w:type="spellStart"/>
      <w:r>
        <w:rPr>
          <w:rFonts w:ascii="Arial" w:hAnsi="Arial" w:cs="Arial"/>
          <w:sz w:val="22"/>
          <w:szCs w:val="22"/>
        </w:rPr>
        <w:t>Brettenham</w:t>
      </w:r>
      <w:proofErr w:type="spellEnd"/>
      <w:r w:rsidR="00B14AEC">
        <w:rPr>
          <w:rFonts w:ascii="Arial" w:hAnsi="Arial" w:cs="Arial"/>
          <w:sz w:val="22"/>
          <w:szCs w:val="22"/>
        </w:rPr>
        <w:t xml:space="preserve"> School</w:t>
      </w:r>
      <w:r w:rsidR="00274850" w:rsidRPr="00E6737A">
        <w:rPr>
          <w:rFonts w:ascii="Arial" w:hAnsi="Arial" w:cs="Arial"/>
          <w:sz w:val="22"/>
          <w:szCs w:val="22"/>
        </w:rPr>
        <w:t xml:space="preserve"> adopts a proactive approach to identifying and managing allergy risks.</w:t>
      </w:r>
    </w:p>
    <w:p w14:paraId="6D0D4928" w14:textId="31BC6D68"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24BDFB96" w14:textId="73460D4B"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The aim of risk assessment is not to eliminate participation but to reduce the likelihood of allergen exposure whilst enabling pupils to participate fully in school life.</w:t>
      </w:r>
    </w:p>
    <w:p w14:paraId="6178F5D9" w14:textId="787C6C8E"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16C0CC44" w14:textId="77777777"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Risk assessments will be completed:</w:t>
      </w:r>
    </w:p>
    <w:p w14:paraId="7D691C93" w14:textId="77777777"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447A255E"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On admission</w:t>
      </w:r>
    </w:p>
    <w:p w14:paraId="1CF86BA1"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diagnosis of a new allergy.</w:t>
      </w:r>
    </w:p>
    <w:p w14:paraId="0145C939"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a serious incident or near miss.</w:t>
      </w:r>
    </w:p>
    <w:p w14:paraId="6D4538FD" w14:textId="77777777" w:rsidR="00274850" w:rsidRPr="00E6737A" w:rsidRDefault="00274850" w:rsidP="00B778F0">
      <w:pPr>
        <w:pStyle w:val="xmsonormal"/>
        <w:numPr>
          <w:ilvl w:val="0"/>
          <w:numId w:val="3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Before educational visits.</w:t>
      </w:r>
    </w:p>
    <w:p w14:paraId="4AC85416" w14:textId="024EAC3C" w:rsidR="00274850" w:rsidRPr="00E6737A" w:rsidRDefault="00274850" w:rsidP="00274850">
      <w:pPr>
        <w:pStyle w:val="xmsonormal"/>
        <w:shd w:val="clear" w:color="auto" w:fill="FFFFFF"/>
        <w:spacing w:before="0" w:beforeAutospacing="0" w:after="0" w:afterAutospacing="0" w:line="276" w:lineRule="atLeast"/>
        <w:rPr>
          <w:rFonts w:ascii="Arial" w:hAnsi="Arial" w:cs="Arial"/>
          <w:sz w:val="22"/>
          <w:szCs w:val="22"/>
        </w:rPr>
      </w:pPr>
    </w:p>
    <w:p w14:paraId="1F321DEA" w14:textId="1C030021"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All schools will undertake:</w:t>
      </w:r>
    </w:p>
    <w:p w14:paraId="3A28B9D8" w14:textId="476E74BA"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7380D491" w14:textId="34B0C870"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whole school allergy risk assessment.</w:t>
      </w:r>
    </w:p>
    <w:p w14:paraId="7D064A39" w14:textId="5141CA89"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Individual risk assessments for pupils with significant allergies where appropriate.</w:t>
      </w:r>
    </w:p>
    <w:p w14:paraId="6403DD88" w14:textId="69B8CCAC" w:rsidR="00274850" w:rsidRPr="00E6737A" w:rsidRDefault="00274850" w:rsidP="00B778F0">
      <w:pPr>
        <w:pStyle w:val="xmsonormal"/>
        <w:numPr>
          <w:ilvl w:val="0"/>
          <w:numId w:val="34"/>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Activity specific risk assessments where allergens may be present.</w:t>
      </w:r>
    </w:p>
    <w:p w14:paraId="7190CF21" w14:textId="2746A475"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p>
    <w:p w14:paraId="5C1FF73E" w14:textId="1CD50684" w:rsidR="00274850" w:rsidRPr="00E6737A" w:rsidRDefault="00274850" w:rsidP="00274850">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Risk assessments may consider:</w:t>
      </w:r>
    </w:p>
    <w:p w14:paraId="3367AEFA" w14:textId="107F82C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Curriculum activities involving food.</w:t>
      </w:r>
    </w:p>
    <w:p w14:paraId="06C98DE6" w14:textId="22AC0AE0"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Food technology lessons.</w:t>
      </w:r>
    </w:p>
    <w:p w14:paraId="3D2A032D" w14:textId="70F25FC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Educational visits.</w:t>
      </w:r>
    </w:p>
    <w:p w14:paraId="1D514E9B" w14:textId="10A4C22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Sporting events.</w:t>
      </w:r>
    </w:p>
    <w:p w14:paraId="1BB9CD7B" w14:textId="34970AD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School celebrations and events.</w:t>
      </w:r>
    </w:p>
    <w:p w14:paraId="21887ABB" w14:textId="58A993AF"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Breakfast and after school clubs.</w:t>
      </w:r>
    </w:p>
    <w:p w14:paraId="7C938E7E" w14:textId="247B70E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Visitors bringing food onto site.</w:t>
      </w:r>
    </w:p>
    <w:p w14:paraId="2EA72403" w14:textId="47A19EF7"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Animals and therapy dogs.</w:t>
      </w:r>
    </w:p>
    <w:p w14:paraId="1E5C35B6" w14:textId="3D07CF9C"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Before activities involving food preparation or consumption.</w:t>
      </w:r>
    </w:p>
    <w:p w14:paraId="523FB673" w14:textId="6FB462A5" w:rsidR="00274850" w:rsidRPr="00E6737A" w:rsidRDefault="00274850" w:rsidP="00B778F0">
      <w:pPr>
        <w:pStyle w:val="xmsonormal"/>
        <w:numPr>
          <w:ilvl w:val="0"/>
          <w:numId w:val="35"/>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Non-food allergens such as latex.</w:t>
      </w:r>
    </w:p>
    <w:p w14:paraId="3978CA30" w14:textId="3E63A498" w:rsidR="00274850" w:rsidRPr="00E6737A" w:rsidRDefault="00A50D87" w:rsidP="00274850">
      <w:pPr>
        <w:pStyle w:val="xmsonormal"/>
        <w:shd w:val="clear" w:color="auto" w:fill="FFFFFF"/>
        <w:spacing w:before="0" w:beforeAutospacing="0" w:after="0" w:afterAutospacing="0" w:line="276" w:lineRule="atLeast"/>
        <w:ind w:left="851"/>
        <w:rPr>
          <w:rFonts w:ascii="Arial" w:hAnsi="Arial" w:cs="Arial"/>
          <w:sz w:val="22"/>
          <w:szCs w:val="22"/>
        </w:rPr>
      </w:pPr>
      <w:proofErr w:type="spellStart"/>
      <w:r>
        <w:rPr>
          <w:rFonts w:ascii="Arial" w:hAnsi="Arial" w:cs="Arial"/>
          <w:sz w:val="22"/>
          <w:szCs w:val="22"/>
        </w:rPr>
        <w:lastRenderedPageBreak/>
        <w:t>Brettenham</w:t>
      </w:r>
      <w:proofErr w:type="spellEnd"/>
      <w:r w:rsidR="00B14AEC">
        <w:rPr>
          <w:rFonts w:ascii="Arial" w:hAnsi="Arial" w:cs="Arial"/>
          <w:sz w:val="22"/>
          <w:szCs w:val="22"/>
        </w:rPr>
        <w:t xml:space="preserve"> School</w:t>
      </w:r>
      <w:r w:rsidR="00274850" w:rsidRPr="00E6737A">
        <w:rPr>
          <w:rFonts w:ascii="Arial" w:hAnsi="Arial" w:cs="Arial"/>
          <w:sz w:val="22"/>
          <w:szCs w:val="22"/>
        </w:rPr>
        <w:t xml:space="preserve"> recognises that blank food bans may create a false sense of security and will only restrict specific allergens where evidence, risk assessment and professional advice indicate that such controls are necessary.</w:t>
      </w:r>
    </w:p>
    <w:p w14:paraId="2F5A8EC7" w14:textId="4E2BD96C"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r w:rsidRPr="00E6737A">
        <w:rPr>
          <w:rFonts w:ascii="Arial" w:hAnsi="Arial" w:cs="Arial"/>
          <w:sz w:val="22"/>
          <w:szCs w:val="22"/>
        </w:rPr>
        <w:t>Control measures may include:</w:t>
      </w:r>
    </w:p>
    <w:p w14:paraId="0340EDF6" w14:textId="6CF5B528" w:rsidR="00274850" w:rsidRPr="00E6737A" w:rsidRDefault="00274850" w:rsidP="00274850">
      <w:pPr>
        <w:pStyle w:val="xmsonormal"/>
        <w:shd w:val="clear" w:color="auto" w:fill="FFFFFF"/>
        <w:spacing w:before="0" w:beforeAutospacing="0" w:after="0" w:afterAutospacing="0" w:line="276" w:lineRule="atLeast"/>
        <w:ind w:left="851"/>
        <w:rPr>
          <w:rFonts w:ascii="Arial" w:hAnsi="Arial" w:cs="Arial"/>
          <w:sz w:val="22"/>
          <w:szCs w:val="22"/>
        </w:rPr>
      </w:pPr>
    </w:p>
    <w:p w14:paraId="2933A19E" w14:textId="70AC45E5"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Enhanced supervision.</w:t>
      </w:r>
    </w:p>
    <w:p w14:paraId="1C02477F" w14:textId="6C371D9C"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Alternative activities.</w:t>
      </w:r>
    </w:p>
    <w:p w14:paraId="1977D246" w14:textId="7702CEC7"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Additional hygiene procedures.</w:t>
      </w:r>
    </w:p>
    <w:p w14:paraId="41C3A041" w14:textId="5B568ADF"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Modified food arrangements.</w:t>
      </w:r>
    </w:p>
    <w:p w14:paraId="221A6AC0" w14:textId="35BBBE0D"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Increased staff awareness.</w:t>
      </w:r>
    </w:p>
    <w:p w14:paraId="7E76D016" w14:textId="6BF24B25" w:rsidR="00274850" w:rsidRPr="00E6737A" w:rsidRDefault="00274850" w:rsidP="00B778F0">
      <w:pPr>
        <w:pStyle w:val="xmsonormal"/>
        <w:numPr>
          <w:ilvl w:val="0"/>
          <w:numId w:val="36"/>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Temporary restrictions within defined locations.</w:t>
      </w:r>
    </w:p>
    <w:p w14:paraId="205F0849" w14:textId="78CD9642" w:rsidR="00EE4394" w:rsidRPr="00E6737A" w:rsidRDefault="00EE4394" w:rsidP="00EE4394">
      <w:pPr>
        <w:pStyle w:val="xmsonormal"/>
        <w:shd w:val="clear" w:color="auto" w:fill="FFFFFF"/>
        <w:spacing w:before="0" w:beforeAutospacing="0" w:after="0" w:afterAutospacing="0" w:line="276" w:lineRule="atLeast"/>
        <w:rPr>
          <w:rFonts w:ascii="Arial" w:hAnsi="Arial" w:cs="Arial"/>
          <w:sz w:val="22"/>
          <w:szCs w:val="22"/>
        </w:rPr>
      </w:pPr>
    </w:p>
    <w:p w14:paraId="020A5598" w14:textId="23B0B1A4" w:rsidR="00EE4394" w:rsidRPr="00E6737A" w:rsidRDefault="00EE4394" w:rsidP="00EE4394">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Risk assessments will be reviewed whenever circumstances change.</w:t>
      </w:r>
    </w:p>
    <w:p w14:paraId="12472C01" w14:textId="4F6FEC8B" w:rsidR="00EE4394" w:rsidRDefault="00EE4394" w:rsidP="00EE4394">
      <w:pPr>
        <w:pStyle w:val="xmsonormal"/>
        <w:shd w:val="clear" w:color="auto" w:fill="FFFFFF"/>
        <w:spacing w:before="0" w:beforeAutospacing="0" w:after="0" w:afterAutospacing="0" w:line="276" w:lineRule="atLeast"/>
        <w:rPr>
          <w:rFonts w:ascii="Arial" w:hAnsi="Arial" w:cs="Arial"/>
          <w:color w:val="FF0000"/>
          <w:sz w:val="22"/>
          <w:szCs w:val="22"/>
        </w:rPr>
      </w:pPr>
    </w:p>
    <w:p w14:paraId="42FBEB53" w14:textId="197F6473" w:rsidR="00EE4394" w:rsidRDefault="00EE4394" w:rsidP="00EE4394">
      <w:pPr>
        <w:shd w:val="clear" w:color="auto" w:fill="FFFFFF"/>
        <w:spacing w:line="276" w:lineRule="atLeast"/>
        <w:ind w:left="284"/>
        <w:rPr>
          <w:rFonts w:ascii="Arial" w:hAnsi="Arial" w:cs="Arial"/>
          <w:sz w:val="22"/>
          <w:szCs w:val="22"/>
        </w:rPr>
      </w:pPr>
      <w:r>
        <w:rPr>
          <w:rFonts w:ascii="Arial" w:hAnsi="Arial" w:cs="Arial"/>
          <w:b/>
          <w:bCs/>
          <w:color w:val="FF0000"/>
          <w:sz w:val="22"/>
          <w:szCs w:val="22"/>
        </w:rPr>
        <w:t xml:space="preserve"> </w:t>
      </w:r>
      <w:proofErr w:type="spellStart"/>
      <w:r w:rsidR="00A50D87">
        <w:rPr>
          <w:rFonts w:ascii="Arial" w:hAnsi="Arial" w:cs="Arial"/>
          <w:b/>
          <w:bCs/>
          <w:sz w:val="22"/>
          <w:szCs w:val="22"/>
        </w:rPr>
        <w:t>Brettenham</w:t>
      </w:r>
      <w:proofErr w:type="spellEnd"/>
      <w:r w:rsidR="00B14AEC" w:rsidRPr="00B14AEC">
        <w:rPr>
          <w:rFonts w:ascii="Arial" w:hAnsi="Arial" w:cs="Arial"/>
          <w:b/>
          <w:bCs/>
          <w:sz w:val="22"/>
          <w:szCs w:val="22"/>
        </w:rPr>
        <w:t xml:space="preserve"> School</w:t>
      </w:r>
      <w:r w:rsidRPr="00B14AEC">
        <w:rPr>
          <w:rFonts w:ascii="Arial" w:hAnsi="Arial" w:cs="Arial"/>
          <w:b/>
          <w:bCs/>
          <w:sz w:val="22"/>
          <w:szCs w:val="22"/>
        </w:rPr>
        <w:t xml:space="preserve"> </w:t>
      </w:r>
      <w:r w:rsidRPr="00EE4394">
        <w:rPr>
          <w:rFonts w:ascii="Arial" w:hAnsi="Arial" w:cs="Arial"/>
          <w:sz w:val="22"/>
          <w:szCs w:val="22"/>
        </w:rPr>
        <w:t>completes a school wide allergy risk</w:t>
      </w:r>
    </w:p>
    <w:p w14:paraId="4CBD32C5" w14:textId="37273F8B" w:rsidR="00EE4394" w:rsidRDefault="00EE4394" w:rsidP="00EE4394">
      <w:pPr>
        <w:shd w:val="clear" w:color="auto" w:fill="FFFFFF"/>
        <w:spacing w:after="160" w:line="276" w:lineRule="atLeast"/>
        <w:ind w:left="284"/>
        <w:rPr>
          <w:rFonts w:ascii="Arial" w:hAnsi="Arial" w:cs="Arial"/>
          <w:sz w:val="22"/>
          <w:szCs w:val="22"/>
        </w:rPr>
      </w:pPr>
      <w:r>
        <w:rPr>
          <w:rFonts w:ascii="Arial" w:hAnsi="Arial" w:cs="Arial"/>
          <w:b/>
          <w:bCs/>
          <w:color w:val="FF0000"/>
          <w:sz w:val="22"/>
          <w:szCs w:val="22"/>
        </w:rPr>
        <w:t xml:space="preserve"> </w:t>
      </w:r>
      <w:r w:rsidRPr="00EE4394">
        <w:rPr>
          <w:rFonts w:ascii="Arial" w:hAnsi="Arial" w:cs="Arial"/>
          <w:sz w:val="22"/>
          <w:szCs w:val="22"/>
        </w:rPr>
        <w:t xml:space="preserve">assessment that seeks to minimise the risks of exposure to known allergens. </w:t>
      </w:r>
    </w:p>
    <w:p w14:paraId="7533007B" w14:textId="5875761E" w:rsidR="00EE4394" w:rsidRPr="00EE4394" w:rsidRDefault="00EE4394" w:rsidP="00EE4394">
      <w:pPr>
        <w:shd w:val="clear" w:color="auto" w:fill="FFFFFF"/>
        <w:spacing w:after="160" w:line="276" w:lineRule="atLeast"/>
        <w:ind w:left="284"/>
        <w:rPr>
          <w:rFonts w:ascii="Arial" w:hAnsi="Arial" w:cs="Arial"/>
          <w:sz w:val="22"/>
          <w:szCs w:val="22"/>
        </w:rPr>
      </w:pPr>
      <w:r>
        <w:rPr>
          <w:rFonts w:ascii="Arial" w:hAnsi="Arial" w:cs="Arial"/>
          <w:sz w:val="22"/>
          <w:szCs w:val="22"/>
        </w:rPr>
        <w:t xml:space="preserve"> </w:t>
      </w:r>
      <w:r w:rsidRPr="00EE4394">
        <w:rPr>
          <w:rFonts w:ascii="Arial" w:hAnsi="Arial" w:cs="Arial"/>
          <w:sz w:val="22"/>
          <w:szCs w:val="22"/>
        </w:rPr>
        <w:t>The risk assessment will include:</w:t>
      </w:r>
    </w:p>
    <w:p w14:paraId="40A6648C"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Identifying the food used within the curriculum and making adaptions to remove allergens that pose a risk for the whole group not just the pupil who has the allergy.</w:t>
      </w:r>
    </w:p>
    <w:p w14:paraId="4A6C1E0F"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Conducting specific risk assessments to manage the risks of exposure to allergens in individuals when planning external visits or trips.</w:t>
      </w:r>
    </w:p>
    <w:p w14:paraId="30C9FF11"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 measures to manage risks of exposure to a food allergen through food brought in by others (for example, parents, students, staff).</w:t>
      </w:r>
    </w:p>
    <w:p w14:paraId="504AEBF1"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 measures to manage the risks of exposure to a food allergen through food provided by the school.</w:t>
      </w:r>
    </w:p>
    <w:p w14:paraId="654A624D"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Putting in reasonable measures to manage the risk of individuals being exposed to allergens where they have a known allergy to airborne or contact allergens.</w:t>
      </w:r>
    </w:p>
    <w:p w14:paraId="71AA176F" w14:textId="77777777" w:rsidR="00EE4394" w:rsidRPr="00EE4394" w:rsidRDefault="00EE4394" w:rsidP="00B778F0">
      <w:pPr>
        <w:numPr>
          <w:ilvl w:val="0"/>
          <w:numId w:val="14"/>
        </w:numPr>
        <w:shd w:val="clear" w:color="auto" w:fill="FFFFFF"/>
        <w:spacing w:after="160" w:line="276" w:lineRule="atLeast"/>
        <w:rPr>
          <w:rFonts w:ascii="Arial" w:hAnsi="Arial" w:cs="Arial"/>
          <w:sz w:val="22"/>
          <w:szCs w:val="22"/>
        </w:rPr>
      </w:pPr>
      <w:r w:rsidRPr="00EE4394">
        <w:rPr>
          <w:rFonts w:ascii="Arial" w:hAnsi="Arial" w:cs="Arial"/>
          <w:sz w:val="22"/>
          <w:szCs w:val="22"/>
        </w:rPr>
        <w:t>Identifying non-food allergens within the environment and making adaptions to remove/reduce allergens that pose a risk; for example, therapy or school dogs would require enhanced cleaning and limiting to specific areas, hygiene measures after pupils have worked with the therapy dog.</w:t>
      </w:r>
    </w:p>
    <w:p w14:paraId="2551FA02" w14:textId="286D69F2" w:rsidR="00EE4394" w:rsidRPr="00EE4394" w:rsidRDefault="00A50D87" w:rsidP="00EE4394">
      <w:pPr>
        <w:shd w:val="clear" w:color="auto" w:fill="FFFFFF"/>
        <w:spacing w:line="276" w:lineRule="atLeast"/>
        <w:rPr>
          <w:rFonts w:ascii="Arial" w:hAnsi="Arial" w:cs="Arial"/>
          <w:sz w:val="22"/>
          <w:szCs w:val="22"/>
        </w:rPr>
      </w:pPr>
      <w:r w:rsidRPr="00A50D87">
        <w:rPr>
          <w:rFonts w:ascii="Arial" w:hAnsi="Arial" w:cs="Arial"/>
          <w:b/>
          <w:sz w:val="22"/>
          <w:szCs w:val="22"/>
        </w:rPr>
        <w:t xml:space="preserve">        </w:t>
      </w:r>
      <w:proofErr w:type="spellStart"/>
      <w:r w:rsidRPr="00A50D87">
        <w:rPr>
          <w:rFonts w:ascii="Arial" w:hAnsi="Arial" w:cs="Arial"/>
          <w:b/>
          <w:sz w:val="22"/>
          <w:szCs w:val="22"/>
        </w:rPr>
        <w:t>Brettenham</w:t>
      </w:r>
      <w:proofErr w:type="spellEnd"/>
      <w:r w:rsidR="00B14AEC" w:rsidRPr="00B14AEC">
        <w:rPr>
          <w:rFonts w:ascii="Arial" w:hAnsi="Arial" w:cs="Arial"/>
          <w:b/>
          <w:bCs/>
          <w:sz w:val="22"/>
          <w:szCs w:val="22"/>
        </w:rPr>
        <w:t xml:space="preserve"> School</w:t>
      </w:r>
      <w:r w:rsidR="00EE4394" w:rsidRPr="00B14AEC">
        <w:rPr>
          <w:rFonts w:ascii="Arial" w:hAnsi="Arial" w:cs="Arial"/>
          <w:sz w:val="22"/>
          <w:szCs w:val="22"/>
        </w:rPr>
        <w:t xml:space="preserve"> </w:t>
      </w:r>
      <w:r w:rsidR="00EE4394" w:rsidRPr="00EE4394">
        <w:rPr>
          <w:rFonts w:ascii="Arial" w:hAnsi="Arial" w:cs="Arial"/>
          <w:sz w:val="22"/>
          <w:szCs w:val="22"/>
        </w:rPr>
        <w:t xml:space="preserve">will ensure that allergy is included in all </w:t>
      </w:r>
    </w:p>
    <w:p w14:paraId="54F0DBCB" w14:textId="77777777" w:rsidR="00EE4394" w:rsidRPr="00EE4394" w:rsidRDefault="00EE4394" w:rsidP="00EE4394">
      <w:pPr>
        <w:shd w:val="clear" w:color="auto" w:fill="FFFFFF"/>
        <w:spacing w:line="276" w:lineRule="atLeast"/>
        <w:ind w:left="284" w:hanging="284"/>
        <w:rPr>
          <w:rFonts w:ascii="Arial" w:hAnsi="Arial" w:cs="Arial"/>
          <w:sz w:val="22"/>
          <w:szCs w:val="22"/>
        </w:rPr>
      </w:pPr>
      <w:r w:rsidRPr="00EE4394">
        <w:rPr>
          <w:rFonts w:ascii="Arial" w:hAnsi="Arial" w:cs="Arial"/>
          <w:sz w:val="22"/>
          <w:szCs w:val="22"/>
        </w:rPr>
        <w:t xml:space="preserve">         school risk assessments to identify risks and plan control measures to </w:t>
      </w:r>
    </w:p>
    <w:p w14:paraId="13D26398" w14:textId="2CD12719" w:rsidR="00EE4394" w:rsidRDefault="00EE4394" w:rsidP="00CA4CCA">
      <w:pPr>
        <w:shd w:val="clear" w:color="auto" w:fill="FFFFFF"/>
        <w:spacing w:line="276" w:lineRule="atLeast"/>
        <w:ind w:left="284" w:hanging="284"/>
        <w:rPr>
          <w:rFonts w:ascii="Arial" w:hAnsi="Arial" w:cs="Arial"/>
          <w:sz w:val="22"/>
          <w:szCs w:val="22"/>
        </w:rPr>
      </w:pPr>
      <w:r w:rsidRPr="00EE4394">
        <w:rPr>
          <w:rFonts w:ascii="Arial" w:hAnsi="Arial" w:cs="Arial"/>
          <w:sz w:val="22"/>
          <w:szCs w:val="22"/>
        </w:rPr>
        <w:t xml:space="preserve">         minimise the risk of exposure.</w:t>
      </w:r>
    </w:p>
    <w:p w14:paraId="783733AD" w14:textId="77777777" w:rsidR="00507070" w:rsidRDefault="00507070" w:rsidP="00CA4CCA">
      <w:pPr>
        <w:shd w:val="clear" w:color="auto" w:fill="FFFFFF"/>
        <w:spacing w:line="276" w:lineRule="atLeast"/>
        <w:ind w:left="284" w:hanging="284"/>
        <w:rPr>
          <w:rFonts w:ascii="Arial" w:hAnsi="Arial" w:cs="Arial"/>
          <w:sz w:val="22"/>
          <w:szCs w:val="22"/>
        </w:rPr>
      </w:pPr>
    </w:p>
    <w:p w14:paraId="78C67672" w14:textId="77777777" w:rsidR="00507070" w:rsidRDefault="00507070" w:rsidP="00CA4CCA">
      <w:pPr>
        <w:shd w:val="clear" w:color="auto" w:fill="FFFFFF"/>
        <w:spacing w:line="276" w:lineRule="atLeast"/>
        <w:ind w:left="284" w:hanging="284"/>
        <w:rPr>
          <w:rFonts w:ascii="Arial" w:hAnsi="Arial" w:cs="Arial"/>
          <w:sz w:val="22"/>
          <w:szCs w:val="22"/>
        </w:rPr>
      </w:pPr>
    </w:p>
    <w:p w14:paraId="70BAE454" w14:textId="77777777" w:rsidR="00507070" w:rsidRDefault="00507070" w:rsidP="00CA4CCA">
      <w:pPr>
        <w:shd w:val="clear" w:color="auto" w:fill="FFFFFF"/>
        <w:spacing w:line="276" w:lineRule="atLeast"/>
        <w:ind w:left="284" w:hanging="284"/>
        <w:rPr>
          <w:rFonts w:ascii="Arial" w:hAnsi="Arial" w:cs="Arial"/>
          <w:sz w:val="22"/>
          <w:szCs w:val="22"/>
        </w:rPr>
      </w:pPr>
    </w:p>
    <w:p w14:paraId="4CD66087" w14:textId="77777777" w:rsidR="00507070" w:rsidRDefault="00507070" w:rsidP="00CA4CCA">
      <w:pPr>
        <w:shd w:val="clear" w:color="auto" w:fill="FFFFFF"/>
        <w:spacing w:line="276" w:lineRule="atLeast"/>
        <w:ind w:left="284" w:hanging="284"/>
        <w:rPr>
          <w:rFonts w:ascii="Arial" w:hAnsi="Arial" w:cs="Arial"/>
          <w:sz w:val="22"/>
          <w:szCs w:val="22"/>
        </w:rPr>
      </w:pPr>
    </w:p>
    <w:p w14:paraId="5741F82E" w14:textId="77777777" w:rsidR="00507070" w:rsidRDefault="00507070" w:rsidP="00CA4CCA">
      <w:pPr>
        <w:shd w:val="clear" w:color="auto" w:fill="FFFFFF"/>
        <w:spacing w:line="276" w:lineRule="atLeast"/>
        <w:ind w:left="284" w:hanging="284"/>
        <w:rPr>
          <w:rFonts w:ascii="Arial" w:hAnsi="Arial" w:cs="Arial"/>
          <w:sz w:val="22"/>
          <w:szCs w:val="22"/>
        </w:rPr>
      </w:pPr>
    </w:p>
    <w:p w14:paraId="18DACE16" w14:textId="77777777" w:rsidR="00507070" w:rsidRDefault="00507070" w:rsidP="00CA4CCA">
      <w:pPr>
        <w:shd w:val="clear" w:color="auto" w:fill="FFFFFF"/>
        <w:spacing w:line="276" w:lineRule="atLeast"/>
        <w:ind w:left="284" w:hanging="284"/>
        <w:rPr>
          <w:rFonts w:ascii="Arial" w:hAnsi="Arial" w:cs="Arial"/>
          <w:sz w:val="22"/>
          <w:szCs w:val="22"/>
        </w:rPr>
      </w:pPr>
    </w:p>
    <w:p w14:paraId="1D20DF83" w14:textId="77777777" w:rsidR="00507070" w:rsidRDefault="00507070" w:rsidP="00CA4CCA">
      <w:pPr>
        <w:shd w:val="clear" w:color="auto" w:fill="FFFFFF"/>
        <w:spacing w:line="276" w:lineRule="atLeast"/>
        <w:ind w:left="284" w:hanging="284"/>
        <w:rPr>
          <w:rFonts w:ascii="Arial" w:hAnsi="Arial" w:cs="Arial"/>
          <w:sz w:val="22"/>
          <w:szCs w:val="22"/>
        </w:rPr>
      </w:pPr>
    </w:p>
    <w:p w14:paraId="112B5CF0" w14:textId="77777777" w:rsidR="00507070" w:rsidRDefault="00507070" w:rsidP="00CA4CCA">
      <w:pPr>
        <w:shd w:val="clear" w:color="auto" w:fill="FFFFFF"/>
        <w:spacing w:line="276" w:lineRule="atLeast"/>
        <w:ind w:left="284" w:hanging="284"/>
        <w:rPr>
          <w:rFonts w:ascii="Arial" w:hAnsi="Arial" w:cs="Arial"/>
          <w:sz w:val="22"/>
          <w:szCs w:val="22"/>
        </w:rPr>
      </w:pPr>
    </w:p>
    <w:p w14:paraId="47992D71" w14:textId="77777777" w:rsidR="00507070" w:rsidRPr="00CA4CCA" w:rsidRDefault="00507070" w:rsidP="00CA4CCA">
      <w:pPr>
        <w:shd w:val="clear" w:color="auto" w:fill="FFFFFF"/>
        <w:spacing w:line="276" w:lineRule="atLeast"/>
        <w:ind w:left="284" w:hanging="284"/>
        <w:rPr>
          <w:rFonts w:ascii="Arial" w:hAnsi="Arial" w:cs="Arial"/>
          <w:sz w:val="22"/>
          <w:szCs w:val="22"/>
        </w:rPr>
      </w:pPr>
    </w:p>
    <w:p w14:paraId="641983DA" w14:textId="77777777" w:rsidR="00966C03" w:rsidRDefault="00966C03" w:rsidP="00966C03">
      <w:pPr>
        <w:pStyle w:val="xmsonormal"/>
        <w:shd w:val="clear" w:color="auto" w:fill="FFFFFF"/>
        <w:spacing w:before="0" w:beforeAutospacing="0" w:after="0" w:afterAutospacing="0" w:line="276" w:lineRule="atLeast"/>
        <w:rPr>
          <w:rFonts w:ascii="Arial" w:hAnsi="Arial" w:cs="Arial"/>
        </w:rPr>
      </w:pPr>
    </w:p>
    <w:p w14:paraId="7831395E" w14:textId="0C799A4E" w:rsidR="00EE4394" w:rsidRDefault="00994567" w:rsidP="00994567">
      <w:pPr>
        <w:pStyle w:val="xmsonormal"/>
        <w:numPr>
          <w:ilvl w:val="0"/>
          <w:numId w:val="1"/>
        </w:numPr>
        <w:shd w:val="clear" w:color="auto" w:fill="FFFFFF"/>
        <w:spacing w:before="0" w:beforeAutospacing="0" w:after="0" w:afterAutospacing="0" w:line="276" w:lineRule="atLeast"/>
        <w:ind w:left="426" w:hanging="710"/>
        <w:rPr>
          <w:rFonts w:ascii="Arial" w:hAnsi="Arial" w:cs="Arial"/>
          <w:b/>
          <w:bCs/>
          <w:sz w:val="36"/>
          <w:szCs w:val="36"/>
          <w:u w:val="single"/>
        </w:rPr>
      </w:pPr>
      <w:r w:rsidRPr="00994567">
        <w:rPr>
          <w:rFonts w:ascii="Arial" w:hAnsi="Arial" w:cs="Arial"/>
          <w:b/>
          <w:bCs/>
          <w:sz w:val="36"/>
          <w:szCs w:val="36"/>
        </w:rPr>
        <w:lastRenderedPageBreak/>
        <w:t xml:space="preserve"> </w:t>
      </w:r>
      <w:r w:rsidR="005641EA">
        <w:rPr>
          <w:rFonts w:ascii="Arial" w:hAnsi="Arial" w:cs="Arial"/>
          <w:b/>
          <w:bCs/>
          <w:sz w:val="36"/>
          <w:szCs w:val="36"/>
          <w:u w:val="single"/>
        </w:rPr>
        <w:t xml:space="preserve">Training and </w:t>
      </w:r>
      <w:r w:rsidR="00EE4394">
        <w:rPr>
          <w:rFonts w:ascii="Arial" w:hAnsi="Arial" w:cs="Arial"/>
          <w:b/>
          <w:bCs/>
          <w:sz w:val="36"/>
          <w:szCs w:val="36"/>
          <w:u w:val="single"/>
        </w:rPr>
        <w:t>Awareness</w:t>
      </w:r>
    </w:p>
    <w:p w14:paraId="13BC5752" w14:textId="3B6EAB86" w:rsidR="009454DD" w:rsidRDefault="009454DD" w:rsidP="009454DD">
      <w:pPr>
        <w:pStyle w:val="xmsonormal"/>
        <w:shd w:val="clear" w:color="auto" w:fill="FFFFFF"/>
        <w:spacing w:before="0" w:beforeAutospacing="0" w:after="0" w:afterAutospacing="0" w:line="276" w:lineRule="atLeast"/>
        <w:rPr>
          <w:rFonts w:ascii="Arial" w:hAnsi="Arial" w:cs="Arial"/>
          <w:b/>
          <w:bCs/>
          <w:sz w:val="36"/>
          <w:szCs w:val="36"/>
          <w:u w:val="single"/>
        </w:rPr>
      </w:pPr>
    </w:p>
    <w:p w14:paraId="56723CE4" w14:textId="476C16EB" w:rsidR="009454DD" w:rsidRPr="00EE4394" w:rsidRDefault="009454DD" w:rsidP="009454DD">
      <w:pPr>
        <w:pStyle w:val="xmsonormal"/>
        <w:shd w:val="clear" w:color="auto" w:fill="FFFFFF"/>
        <w:spacing w:before="0" w:beforeAutospacing="0" w:after="0" w:afterAutospacing="0" w:line="276" w:lineRule="atLeast"/>
        <w:ind w:left="709" w:hanging="142"/>
        <w:rPr>
          <w:rFonts w:ascii="Arial" w:hAnsi="Arial" w:cs="Arial"/>
          <w:b/>
          <w:bCs/>
          <w:u w:val="single"/>
        </w:rPr>
      </w:pPr>
      <w:r w:rsidRPr="00EE4394">
        <w:rPr>
          <w:rFonts w:ascii="Arial" w:hAnsi="Arial" w:cs="Arial"/>
          <w:b/>
          <w:bCs/>
          <w:u w:val="single"/>
        </w:rPr>
        <w:t>Roles and Responsibilities:</w:t>
      </w:r>
    </w:p>
    <w:p w14:paraId="7796D8D5" w14:textId="77777777" w:rsidR="009454DD" w:rsidRPr="00E6737A" w:rsidRDefault="009454DD" w:rsidP="009454DD">
      <w:pPr>
        <w:pStyle w:val="xmsonormal"/>
        <w:shd w:val="clear" w:color="auto" w:fill="FFFFFF"/>
        <w:spacing w:before="0" w:beforeAutospacing="0" w:after="0" w:afterAutospacing="0" w:line="276" w:lineRule="atLeast"/>
        <w:rPr>
          <w:rFonts w:ascii="Arial" w:hAnsi="Arial" w:cs="Arial"/>
          <w:b/>
          <w:bCs/>
          <w:sz w:val="22"/>
          <w:szCs w:val="22"/>
        </w:rPr>
      </w:pPr>
    </w:p>
    <w:p w14:paraId="6527741E" w14:textId="77777777" w:rsidR="00994567"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Roles and responsibilities relating to allergy management are detailed in Section 5</w:t>
      </w:r>
    </w:p>
    <w:p w14:paraId="78C908DB" w14:textId="77777777" w:rsidR="00994567"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 xml:space="preserve"> of this policy. Staff training requirements and emergency response arrangements</w:t>
      </w:r>
    </w:p>
    <w:p w14:paraId="710953B2" w14:textId="593BFACE" w:rsidR="009454DD" w:rsidRPr="00E6737A" w:rsidRDefault="00994567" w:rsidP="0099456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 xml:space="preserve"> are outlined below.</w:t>
      </w:r>
    </w:p>
    <w:p w14:paraId="76292608" w14:textId="23A5048F" w:rsidR="00EE4394" w:rsidRDefault="00EE4394" w:rsidP="00EE4394">
      <w:pPr>
        <w:pStyle w:val="xmsonormal"/>
        <w:shd w:val="clear" w:color="auto" w:fill="FFFFFF"/>
        <w:spacing w:before="0" w:beforeAutospacing="0" w:after="0" w:afterAutospacing="0" w:line="276" w:lineRule="atLeast"/>
        <w:rPr>
          <w:rFonts w:ascii="Arial" w:hAnsi="Arial" w:cs="Arial"/>
          <w:sz w:val="36"/>
          <w:szCs w:val="36"/>
        </w:rPr>
      </w:pPr>
    </w:p>
    <w:p w14:paraId="5CA88925" w14:textId="470033D3" w:rsidR="009454DD" w:rsidRPr="009454DD" w:rsidRDefault="00EE4394" w:rsidP="00EE4394">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36"/>
          <w:szCs w:val="36"/>
        </w:rPr>
        <w:t xml:space="preserve">      </w:t>
      </w:r>
      <w:proofErr w:type="spellStart"/>
      <w:r w:rsidR="00A50D87">
        <w:rPr>
          <w:rFonts w:ascii="Arial" w:hAnsi="Arial" w:cs="Arial"/>
          <w:sz w:val="22"/>
          <w:szCs w:val="22"/>
        </w:rPr>
        <w:t>Brettenham</w:t>
      </w:r>
      <w:proofErr w:type="spellEnd"/>
      <w:r w:rsidR="00B14AEC">
        <w:rPr>
          <w:rFonts w:ascii="Arial" w:hAnsi="Arial" w:cs="Arial"/>
          <w:sz w:val="22"/>
          <w:szCs w:val="22"/>
        </w:rPr>
        <w:t xml:space="preserve"> School</w:t>
      </w:r>
      <w:r w:rsidRPr="009454DD">
        <w:rPr>
          <w:rFonts w:ascii="Arial" w:hAnsi="Arial" w:cs="Arial"/>
          <w:sz w:val="22"/>
          <w:szCs w:val="22"/>
        </w:rPr>
        <w:t xml:space="preserve"> will ensure all staff receive appropriate training to fulfil their</w:t>
      </w:r>
    </w:p>
    <w:p w14:paraId="0CAC9AF9" w14:textId="55F0B747" w:rsidR="00EE4394" w:rsidRDefault="009454DD" w:rsidP="00EE4394">
      <w:pPr>
        <w:pStyle w:val="xmsonormal"/>
        <w:shd w:val="clear" w:color="auto" w:fill="FFFFFF"/>
        <w:spacing w:before="0" w:beforeAutospacing="0" w:after="0" w:afterAutospacing="0" w:line="276" w:lineRule="atLeast"/>
        <w:rPr>
          <w:rFonts w:ascii="Arial" w:hAnsi="Arial" w:cs="Arial"/>
          <w:sz w:val="22"/>
          <w:szCs w:val="22"/>
        </w:rPr>
      </w:pPr>
      <w:r w:rsidRPr="009454DD">
        <w:rPr>
          <w:rFonts w:ascii="Arial" w:hAnsi="Arial" w:cs="Arial"/>
          <w:sz w:val="22"/>
          <w:szCs w:val="22"/>
        </w:rPr>
        <w:t xml:space="preserve">         </w:t>
      </w:r>
      <w:r>
        <w:rPr>
          <w:rFonts w:ascii="Arial" w:hAnsi="Arial" w:cs="Arial"/>
          <w:sz w:val="22"/>
          <w:szCs w:val="22"/>
        </w:rPr>
        <w:t xml:space="preserve"> </w:t>
      </w:r>
      <w:r w:rsidR="00EE4394" w:rsidRPr="009454DD">
        <w:rPr>
          <w:rFonts w:ascii="Arial" w:hAnsi="Arial" w:cs="Arial"/>
          <w:sz w:val="22"/>
          <w:szCs w:val="22"/>
        </w:rPr>
        <w:t>responsibilities under this policy.</w:t>
      </w:r>
    </w:p>
    <w:p w14:paraId="0EB40A3E" w14:textId="77777777" w:rsidR="00994567" w:rsidRPr="009454DD" w:rsidRDefault="00994567" w:rsidP="00EE4394">
      <w:pPr>
        <w:pStyle w:val="xmsonormal"/>
        <w:shd w:val="clear" w:color="auto" w:fill="FFFFFF"/>
        <w:spacing w:before="0" w:beforeAutospacing="0" w:after="0" w:afterAutospacing="0" w:line="276" w:lineRule="atLeast"/>
        <w:rPr>
          <w:rFonts w:ascii="Arial" w:hAnsi="Arial" w:cs="Arial"/>
          <w:b/>
          <w:bCs/>
          <w:sz w:val="22"/>
          <w:szCs w:val="22"/>
          <w:u w:val="single"/>
        </w:rPr>
      </w:pPr>
    </w:p>
    <w:p w14:paraId="7FB8221C" w14:textId="60E2C37E" w:rsidR="00B936F7" w:rsidRPr="00E6737A" w:rsidRDefault="00495AAE" w:rsidP="00994567">
      <w:pPr>
        <w:pStyle w:val="xmsonormal"/>
        <w:shd w:val="clear" w:color="auto" w:fill="FFFFFF"/>
        <w:spacing w:before="0" w:beforeAutospacing="0" w:after="0" w:afterAutospacing="0" w:line="276" w:lineRule="atLeast"/>
        <w:ind w:left="-142"/>
        <w:rPr>
          <w:rFonts w:ascii="Arial" w:hAnsi="Arial" w:cs="Arial"/>
          <w:sz w:val="22"/>
          <w:szCs w:val="22"/>
        </w:rPr>
      </w:pPr>
      <w:r>
        <w:rPr>
          <w:rFonts w:ascii="Arial" w:hAnsi="Arial" w:cs="Arial"/>
          <w:sz w:val="22"/>
          <w:szCs w:val="22"/>
        </w:rPr>
        <w:t xml:space="preserve">   </w:t>
      </w:r>
      <w:r w:rsidR="009454DD" w:rsidRPr="00E6737A">
        <w:rPr>
          <w:rFonts w:ascii="Arial" w:hAnsi="Arial" w:cs="Arial"/>
          <w:sz w:val="22"/>
          <w:szCs w:val="22"/>
        </w:rPr>
        <w:t>Training will be provided:</w:t>
      </w:r>
    </w:p>
    <w:p w14:paraId="5E986470" w14:textId="17521643" w:rsidR="009454DD" w:rsidRPr="00E6737A" w:rsidRDefault="009454DD" w:rsidP="003F3DEF">
      <w:pPr>
        <w:pStyle w:val="xmsonormal"/>
        <w:shd w:val="clear" w:color="auto" w:fill="FFFFFF"/>
        <w:spacing w:before="0" w:beforeAutospacing="0" w:after="0" w:afterAutospacing="0" w:line="276" w:lineRule="atLeast"/>
        <w:ind w:firstLine="709"/>
        <w:rPr>
          <w:rFonts w:ascii="Arial" w:hAnsi="Arial" w:cs="Arial"/>
          <w:sz w:val="22"/>
          <w:szCs w:val="22"/>
        </w:rPr>
      </w:pPr>
    </w:p>
    <w:p w14:paraId="432CC3FC" w14:textId="0B99E99B"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At induction.</w:t>
      </w:r>
    </w:p>
    <w:p w14:paraId="2AA39988" w14:textId="22EAC74D"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At least annually thereafter.</w:t>
      </w:r>
    </w:p>
    <w:p w14:paraId="23EC8FCB" w14:textId="7FDF4998"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significant policy updates.</w:t>
      </w:r>
    </w:p>
    <w:p w14:paraId="34174142" w14:textId="5877AE8A" w:rsidR="009454DD" w:rsidRPr="00E6737A" w:rsidRDefault="009454DD" w:rsidP="00B778F0">
      <w:pPr>
        <w:pStyle w:val="xmsonormal"/>
        <w:numPr>
          <w:ilvl w:val="0"/>
          <w:numId w:val="3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incidents where additional learning has been identified.</w:t>
      </w:r>
    </w:p>
    <w:p w14:paraId="026FD4D4" w14:textId="174483B0"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p>
    <w:p w14:paraId="3A7CB308" w14:textId="5A4B94DE"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Training may be delivered face-to-face or through approved online programmes.</w:t>
      </w:r>
    </w:p>
    <w:p w14:paraId="209AF84B" w14:textId="74342172"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p>
    <w:p w14:paraId="0EF40834" w14:textId="010FA5BB"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r w:rsidRPr="00E6737A">
        <w:rPr>
          <w:rFonts w:ascii="Arial" w:hAnsi="Arial" w:cs="Arial"/>
          <w:sz w:val="22"/>
          <w:szCs w:val="22"/>
        </w:rPr>
        <w:t>Training content will include:</w:t>
      </w:r>
    </w:p>
    <w:p w14:paraId="5055AD8E" w14:textId="01F00A64" w:rsidR="009454DD" w:rsidRPr="00E6737A" w:rsidRDefault="009454DD" w:rsidP="009454DD">
      <w:pPr>
        <w:pStyle w:val="xmsonormal"/>
        <w:shd w:val="clear" w:color="auto" w:fill="FFFFFF"/>
        <w:spacing w:before="0" w:beforeAutospacing="0" w:after="0" w:afterAutospacing="0" w:line="276" w:lineRule="atLeast"/>
        <w:ind w:left="709"/>
        <w:rPr>
          <w:rFonts w:ascii="Arial" w:hAnsi="Arial" w:cs="Arial"/>
          <w:sz w:val="22"/>
          <w:szCs w:val="22"/>
        </w:rPr>
      </w:pPr>
    </w:p>
    <w:p w14:paraId="70CB492F" w14:textId="618D87B7"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Understanding allergies and allergic reactions.</w:t>
      </w:r>
    </w:p>
    <w:p w14:paraId="0D9C64CE" w14:textId="2AF06552"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Understand their responsibilities in reducing risk and ensuring pupils are prevented from coming into contact with their allergens</w:t>
      </w:r>
    </w:p>
    <w:p w14:paraId="26B8B8EA" w14:textId="0BFC3106"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Risk reduction strategies.</w:t>
      </w:r>
    </w:p>
    <w:p w14:paraId="64F158CB" w14:textId="0548734B"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Recognition of anaphylaxis.</w:t>
      </w:r>
    </w:p>
    <w:p w14:paraId="477BA870" w14:textId="1E8672BE"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response procedures.</w:t>
      </w:r>
    </w:p>
    <w:p w14:paraId="26ECA902" w14:textId="1DE440E9"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Use of Allergy Action Plans and Individual Healthcare Plans.</w:t>
      </w:r>
    </w:p>
    <w:p w14:paraId="589AF0DA" w14:textId="2B363086"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Incident reporting procedures.</w:t>
      </w:r>
    </w:p>
    <w:p w14:paraId="58F04138" w14:textId="1699701D" w:rsidR="009454DD" w:rsidRPr="00E6737A" w:rsidRDefault="009454DD" w:rsidP="00B778F0">
      <w:pPr>
        <w:pStyle w:val="xmsonormal"/>
        <w:numPr>
          <w:ilvl w:val="0"/>
          <w:numId w:val="3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Responsibilities under this policy.</w:t>
      </w:r>
    </w:p>
    <w:p w14:paraId="176ECD8C" w14:textId="10D03281"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p>
    <w:p w14:paraId="293ED8D6" w14:textId="77777777"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Allergy awareness will also be promoted among pupils through age-appropriate </w:t>
      </w:r>
    </w:p>
    <w:p w14:paraId="1E2E2CA6" w14:textId="3D6278ED" w:rsidR="009454DD" w:rsidRPr="00E6737A" w:rsidRDefault="009454DD" w:rsidP="009454DD">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 xml:space="preserve">             curriculum opportunities, assemblies and wellbeing ini</w:t>
      </w:r>
      <w:r w:rsidR="001B7CC7" w:rsidRPr="00E6737A">
        <w:rPr>
          <w:rFonts w:ascii="Arial" w:hAnsi="Arial" w:cs="Arial"/>
          <w:sz w:val="22"/>
          <w:szCs w:val="22"/>
        </w:rPr>
        <w:t>ti</w:t>
      </w:r>
      <w:r w:rsidRPr="00E6737A">
        <w:rPr>
          <w:rFonts w:ascii="Arial" w:hAnsi="Arial" w:cs="Arial"/>
          <w:sz w:val="22"/>
          <w:szCs w:val="22"/>
        </w:rPr>
        <w:t>atives.</w:t>
      </w:r>
    </w:p>
    <w:p w14:paraId="38676AF6" w14:textId="1AD9A149" w:rsidR="009E7D30" w:rsidRPr="009454DD" w:rsidRDefault="009E7D30" w:rsidP="009454DD">
      <w:pPr>
        <w:pStyle w:val="xmsonormal"/>
        <w:shd w:val="clear" w:color="auto" w:fill="FFFFFF"/>
        <w:spacing w:before="0" w:beforeAutospacing="0" w:after="0" w:afterAutospacing="0" w:line="276" w:lineRule="atLeast"/>
        <w:rPr>
          <w:rFonts w:ascii="Arial" w:hAnsi="Arial" w:cs="Arial"/>
          <w:sz w:val="22"/>
          <w:szCs w:val="22"/>
        </w:rPr>
      </w:pPr>
    </w:p>
    <w:p w14:paraId="00D53269" w14:textId="4671A842" w:rsidR="00B26592" w:rsidRPr="00EE4394" w:rsidRDefault="00F91BAD" w:rsidP="00B26592">
      <w:pPr>
        <w:pStyle w:val="xmsonormal"/>
        <w:shd w:val="clear" w:color="auto" w:fill="FFFFFF"/>
        <w:spacing w:before="0" w:beforeAutospacing="0" w:after="0" w:afterAutospacing="0" w:line="276" w:lineRule="atLeast"/>
        <w:ind w:left="-142"/>
        <w:rPr>
          <w:rFonts w:ascii="Arial" w:hAnsi="Arial" w:cs="Arial"/>
          <w:b/>
          <w:bCs/>
          <w:u w:val="single"/>
        </w:rPr>
      </w:pPr>
      <w:r w:rsidRPr="00EE4394">
        <w:rPr>
          <w:rFonts w:ascii="Arial" w:hAnsi="Arial" w:cs="Arial"/>
          <w:b/>
          <w:bCs/>
          <w:u w:val="single"/>
        </w:rPr>
        <w:t xml:space="preserve">Emergency </w:t>
      </w:r>
      <w:r w:rsidR="00274850">
        <w:rPr>
          <w:rFonts w:ascii="Arial" w:hAnsi="Arial" w:cs="Arial"/>
          <w:b/>
          <w:bCs/>
          <w:u w:val="single"/>
        </w:rPr>
        <w:t xml:space="preserve">Action </w:t>
      </w:r>
      <w:r w:rsidRPr="00EE4394">
        <w:rPr>
          <w:rFonts w:ascii="Arial" w:hAnsi="Arial" w:cs="Arial"/>
          <w:b/>
          <w:bCs/>
          <w:u w:val="single"/>
        </w:rPr>
        <w:t>Procedures</w:t>
      </w:r>
    </w:p>
    <w:p w14:paraId="358A252A" w14:textId="77777777" w:rsidR="00F91BAD" w:rsidRDefault="00F91BAD" w:rsidP="00B26592">
      <w:pPr>
        <w:pStyle w:val="xmsonormal"/>
        <w:shd w:val="clear" w:color="auto" w:fill="FFFFFF"/>
        <w:spacing w:before="0" w:beforeAutospacing="0" w:after="0" w:afterAutospacing="0" w:line="276" w:lineRule="atLeast"/>
        <w:ind w:left="-142"/>
        <w:rPr>
          <w:rFonts w:ascii="Arial" w:hAnsi="Arial" w:cs="Arial"/>
          <w:b/>
          <w:bCs/>
        </w:rPr>
      </w:pPr>
    </w:p>
    <w:p w14:paraId="6B7EA0EA" w14:textId="0D53E786" w:rsidR="00F91BAD" w:rsidRDefault="00A50D87" w:rsidP="00B26592">
      <w:pPr>
        <w:pStyle w:val="xmsonormal"/>
        <w:shd w:val="clear" w:color="auto" w:fill="FFFFFF"/>
        <w:spacing w:before="0" w:beforeAutospacing="0" w:after="0" w:afterAutospacing="0" w:line="276" w:lineRule="atLeast"/>
        <w:ind w:left="-142"/>
        <w:rPr>
          <w:rFonts w:ascii="Arial" w:hAnsi="Arial" w:cs="Arial"/>
          <w:sz w:val="22"/>
          <w:szCs w:val="22"/>
        </w:rPr>
      </w:pPr>
      <w:proofErr w:type="spellStart"/>
      <w:r>
        <w:rPr>
          <w:rFonts w:ascii="Arial" w:hAnsi="Arial" w:cs="Arial"/>
          <w:sz w:val="22"/>
        </w:rPr>
        <w:t>Brettenham</w:t>
      </w:r>
      <w:proofErr w:type="spellEnd"/>
      <w:r w:rsidR="00B14AEC" w:rsidRPr="00A50D87">
        <w:rPr>
          <w:rFonts w:ascii="Arial" w:hAnsi="Arial" w:cs="Arial"/>
          <w:sz w:val="22"/>
        </w:rPr>
        <w:t xml:space="preserve"> School</w:t>
      </w:r>
      <w:r w:rsidR="00F91BAD" w:rsidRPr="00A50D87">
        <w:rPr>
          <w:rFonts w:ascii="Arial" w:hAnsi="Arial" w:cs="Arial"/>
          <w:sz w:val="22"/>
        </w:rPr>
        <w:t xml:space="preserve"> </w:t>
      </w:r>
      <w:r w:rsidR="00F91BAD">
        <w:rPr>
          <w:rFonts w:ascii="Arial" w:hAnsi="Arial" w:cs="Arial"/>
          <w:sz w:val="22"/>
          <w:szCs w:val="22"/>
        </w:rPr>
        <w:t>will annually hold a practice response to anaphylaxis, review how the practice went and update policy and procedures.</w:t>
      </w:r>
    </w:p>
    <w:p w14:paraId="3A1222B5" w14:textId="77777777" w:rsidR="00312733" w:rsidRDefault="00312733" w:rsidP="00B26592">
      <w:pPr>
        <w:pStyle w:val="xmsonormal"/>
        <w:shd w:val="clear" w:color="auto" w:fill="FFFFFF"/>
        <w:spacing w:before="0" w:beforeAutospacing="0" w:after="0" w:afterAutospacing="0" w:line="276" w:lineRule="atLeast"/>
        <w:ind w:left="-142"/>
        <w:rPr>
          <w:rFonts w:ascii="Arial" w:hAnsi="Arial" w:cs="Arial"/>
          <w:sz w:val="22"/>
          <w:szCs w:val="22"/>
        </w:rPr>
      </w:pPr>
    </w:p>
    <w:p w14:paraId="3413E25D" w14:textId="70117401" w:rsidR="00426661" w:rsidRDefault="00312733" w:rsidP="00426661">
      <w:pPr>
        <w:pStyle w:val="xmsonormal"/>
        <w:shd w:val="clear" w:color="auto" w:fill="FFFFFF"/>
        <w:spacing w:before="0" w:beforeAutospacing="0" w:after="0" w:afterAutospacing="0" w:line="276" w:lineRule="atLeast"/>
        <w:ind w:left="-142"/>
        <w:rPr>
          <w:rFonts w:ascii="Arial" w:hAnsi="Arial" w:cs="Arial"/>
          <w:sz w:val="22"/>
          <w:szCs w:val="22"/>
        </w:rPr>
      </w:pPr>
      <w:r>
        <w:rPr>
          <w:rFonts w:ascii="Arial" w:hAnsi="Arial" w:cs="Arial"/>
          <w:sz w:val="22"/>
          <w:szCs w:val="22"/>
        </w:rPr>
        <w:t>Throughout the year staff will be reminded of key aspects of the policy such as:</w:t>
      </w:r>
    </w:p>
    <w:p w14:paraId="4CD48638" w14:textId="738578B7" w:rsidR="00426661" w:rsidRDefault="00426661"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How to find out who has an allergy</w:t>
      </w:r>
    </w:p>
    <w:p w14:paraId="55425198" w14:textId="6B1A5B75" w:rsidR="00426661" w:rsidRPr="00A06570" w:rsidRDefault="009454DD"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sidRPr="00A06570">
        <w:rPr>
          <w:rFonts w:ascii="Arial" w:hAnsi="Arial" w:cs="Arial"/>
          <w:sz w:val="22"/>
          <w:szCs w:val="22"/>
        </w:rPr>
        <w:t>Ensure spare AAI arrangements comply with Section 6.</w:t>
      </w:r>
    </w:p>
    <w:p w14:paraId="65773715" w14:textId="2116674B" w:rsidR="00426661" w:rsidRDefault="002325F3" w:rsidP="00B778F0">
      <w:pPr>
        <w:pStyle w:val="xmsonormal"/>
        <w:numPr>
          <w:ilvl w:val="0"/>
          <w:numId w:val="16"/>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Practice with adrenaline trainer devices</w:t>
      </w:r>
    </w:p>
    <w:p w14:paraId="3EBA39E4" w14:textId="1455A692" w:rsidR="002325F3" w:rsidRDefault="002325F3" w:rsidP="002325F3">
      <w:pPr>
        <w:pStyle w:val="xmsonormal"/>
        <w:shd w:val="clear" w:color="auto" w:fill="FFFFFF"/>
        <w:spacing w:before="0" w:beforeAutospacing="0" w:after="0" w:afterAutospacing="0" w:line="276" w:lineRule="atLeast"/>
        <w:rPr>
          <w:rFonts w:ascii="Arial" w:hAnsi="Arial" w:cs="Arial"/>
          <w:sz w:val="22"/>
          <w:szCs w:val="22"/>
        </w:rPr>
      </w:pPr>
    </w:p>
    <w:p w14:paraId="37279D6D" w14:textId="7B9855F4" w:rsidR="002325F3" w:rsidRDefault="00A50D87" w:rsidP="002325F3">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sz w:val="22"/>
          <w:szCs w:val="22"/>
        </w:rPr>
        <w:t>Brettenham</w:t>
      </w:r>
      <w:proofErr w:type="spellEnd"/>
      <w:r w:rsidR="00B14AEC" w:rsidRPr="00B14AEC">
        <w:rPr>
          <w:rFonts w:ascii="Arial" w:hAnsi="Arial" w:cs="Arial"/>
          <w:sz w:val="22"/>
          <w:szCs w:val="22"/>
        </w:rPr>
        <w:t xml:space="preserve"> School</w:t>
      </w:r>
      <w:r w:rsidR="005D0C2C" w:rsidRPr="00B14AEC">
        <w:rPr>
          <w:rFonts w:ascii="Arial" w:hAnsi="Arial" w:cs="Arial"/>
          <w:sz w:val="22"/>
          <w:szCs w:val="22"/>
        </w:rPr>
        <w:t xml:space="preserve"> </w:t>
      </w:r>
      <w:r w:rsidR="005D0C2C">
        <w:rPr>
          <w:rFonts w:ascii="Arial" w:hAnsi="Arial" w:cs="Arial"/>
          <w:sz w:val="22"/>
          <w:szCs w:val="22"/>
        </w:rPr>
        <w:t>will communicate key messages regarding risk reduction leading up to trips and end of term celebrations</w:t>
      </w:r>
      <w:r w:rsidR="003859D6">
        <w:rPr>
          <w:rFonts w:ascii="Arial" w:hAnsi="Arial" w:cs="Arial"/>
          <w:sz w:val="22"/>
          <w:szCs w:val="22"/>
        </w:rPr>
        <w:t>.</w:t>
      </w:r>
    </w:p>
    <w:p w14:paraId="4FD79FA2" w14:textId="77777777" w:rsidR="003859D6" w:rsidRDefault="003859D6" w:rsidP="002325F3">
      <w:pPr>
        <w:pStyle w:val="xmsonormal"/>
        <w:shd w:val="clear" w:color="auto" w:fill="FFFFFF"/>
        <w:spacing w:before="0" w:beforeAutospacing="0" w:after="0" w:afterAutospacing="0" w:line="276" w:lineRule="atLeast"/>
        <w:rPr>
          <w:rFonts w:ascii="Arial" w:hAnsi="Arial" w:cs="Arial"/>
          <w:sz w:val="22"/>
          <w:szCs w:val="22"/>
        </w:rPr>
      </w:pPr>
    </w:p>
    <w:p w14:paraId="14BD512A" w14:textId="33B8346D" w:rsidR="003F2CCB" w:rsidRDefault="003859D6" w:rsidP="002325F3">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lastRenderedPageBreak/>
        <w:t xml:space="preserve">During fire drills and lockdown practices </w:t>
      </w:r>
      <w:proofErr w:type="spellStart"/>
      <w:r w:rsidR="00A50D87">
        <w:rPr>
          <w:rFonts w:ascii="Arial" w:hAnsi="Arial" w:cs="Arial"/>
          <w:sz w:val="22"/>
          <w:szCs w:val="22"/>
        </w:rPr>
        <w:t>Brettenham</w:t>
      </w:r>
      <w:proofErr w:type="spellEnd"/>
      <w:r w:rsidR="00B14AEC" w:rsidRPr="00B14AEC">
        <w:rPr>
          <w:rFonts w:ascii="Arial" w:hAnsi="Arial" w:cs="Arial"/>
          <w:sz w:val="22"/>
          <w:szCs w:val="22"/>
        </w:rPr>
        <w:t xml:space="preserve"> School </w:t>
      </w:r>
      <w:r w:rsidR="001A0370">
        <w:rPr>
          <w:rFonts w:ascii="Arial" w:hAnsi="Arial" w:cs="Arial"/>
          <w:sz w:val="22"/>
          <w:szCs w:val="22"/>
        </w:rPr>
        <w:t>will ensure that a pupil’s AAI</w:t>
      </w:r>
      <w:r w:rsidR="007B6BCF">
        <w:rPr>
          <w:rFonts w:ascii="Arial" w:hAnsi="Arial" w:cs="Arial"/>
          <w:sz w:val="22"/>
          <w:szCs w:val="22"/>
        </w:rPr>
        <w:t xml:space="preserve"> device is with them. Should a real evacuation happen, the pupil may have to go home without adrenaline if this has not been taken out during a fire evacuation.</w:t>
      </w:r>
    </w:p>
    <w:p w14:paraId="2A690307" w14:textId="77777777" w:rsidR="00562883" w:rsidRDefault="00562883" w:rsidP="00562883">
      <w:pPr>
        <w:pStyle w:val="xmsonormal"/>
        <w:shd w:val="clear" w:color="auto" w:fill="FFFFFF"/>
        <w:spacing w:before="0" w:beforeAutospacing="0" w:after="0" w:afterAutospacing="0" w:line="276" w:lineRule="atLeast"/>
        <w:rPr>
          <w:rFonts w:ascii="Arial" w:hAnsi="Arial" w:cs="Arial"/>
          <w:sz w:val="22"/>
          <w:szCs w:val="22"/>
        </w:rPr>
      </w:pPr>
    </w:p>
    <w:p w14:paraId="0BAD18D9" w14:textId="36C58BE8" w:rsidR="0099758F" w:rsidRPr="0099758F" w:rsidRDefault="0099758F" w:rsidP="0099758F">
      <w:pPr>
        <w:pStyle w:val="xmsonormal"/>
        <w:numPr>
          <w:ilvl w:val="0"/>
          <w:numId w:val="1"/>
        </w:numPr>
        <w:shd w:val="clear" w:color="auto" w:fill="FFFFFF"/>
        <w:spacing w:before="0" w:beforeAutospacing="0" w:after="0" w:afterAutospacing="0" w:line="276" w:lineRule="atLeast"/>
        <w:ind w:left="-284"/>
        <w:rPr>
          <w:rFonts w:ascii="Arial" w:hAnsi="Arial" w:cs="Arial"/>
          <w:sz w:val="36"/>
          <w:szCs w:val="36"/>
        </w:rPr>
      </w:pPr>
      <w:r>
        <w:rPr>
          <w:rFonts w:ascii="Arial" w:hAnsi="Arial" w:cs="Arial"/>
          <w:b/>
          <w:bCs/>
          <w:sz w:val="36"/>
          <w:szCs w:val="36"/>
          <w:u w:val="single"/>
        </w:rPr>
        <w:t>Identification of Individuals with Allergies</w:t>
      </w:r>
    </w:p>
    <w:p w14:paraId="5990611B" w14:textId="77777777" w:rsidR="00CB16A3" w:rsidRDefault="00CB16A3" w:rsidP="00CB16A3">
      <w:pPr>
        <w:pStyle w:val="xmsonormal"/>
        <w:shd w:val="clear" w:color="auto" w:fill="FFFFFF"/>
        <w:spacing w:before="0" w:beforeAutospacing="0" w:after="0" w:afterAutospacing="0" w:line="276" w:lineRule="atLeast"/>
        <w:rPr>
          <w:rFonts w:ascii="Arial" w:hAnsi="Arial" w:cs="Arial"/>
          <w:sz w:val="22"/>
          <w:szCs w:val="22"/>
        </w:rPr>
      </w:pPr>
    </w:p>
    <w:p w14:paraId="3E22CABD" w14:textId="77777777" w:rsidR="00CB16A3" w:rsidRPr="00CB16A3" w:rsidRDefault="00CB16A3" w:rsidP="00CB16A3">
      <w:pPr>
        <w:pStyle w:val="xmsonormal"/>
        <w:shd w:val="clear" w:color="auto" w:fill="FFFFFF"/>
        <w:spacing w:before="0" w:beforeAutospacing="0" w:after="0" w:afterAutospacing="0" w:line="276" w:lineRule="atLeast"/>
        <w:rPr>
          <w:rFonts w:ascii="Arial" w:hAnsi="Arial" w:cs="Arial"/>
          <w:b/>
          <w:bCs/>
        </w:rPr>
      </w:pPr>
    </w:p>
    <w:p w14:paraId="48DB704E" w14:textId="4AF2A38A" w:rsidR="00565979" w:rsidRPr="00B14AEC" w:rsidRDefault="00C95400" w:rsidP="002325F3">
      <w:pPr>
        <w:pStyle w:val="xmsonormal"/>
        <w:shd w:val="clear" w:color="auto" w:fill="FFFFFF"/>
        <w:spacing w:before="0" w:beforeAutospacing="0" w:after="0" w:afterAutospacing="0" w:line="276" w:lineRule="atLeast"/>
        <w:rPr>
          <w:rFonts w:ascii="Arial" w:hAnsi="Arial" w:cs="Arial"/>
          <w:b/>
          <w:bCs/>
        </w:rPr>
      </w:pPr>
      <w:r>
        <w:rPr>
          <w:rFonts w:ascii="Arial" w:hAnsi="Arial" w:cs="Arial"/>
          <w:b/>
          <w:bCs/>
        </w:rPr>
        <w:t xml:space="preserve">Admissions Data Collection </w:t>
      </w:r>
      <w:r w:rsidR="00CA20C5">
        <w:rPr>
          <w:rFonts w:ascii="Arial" w:hAnsi="Arial" w:cs="Arial"/>
          <w:b/>
          <w:bCs/>
        </w:rPr>
        <w:t>–</w:t>
      </w:r>
      <w:r>
        <w:rPr>
          <w:rFonts w:ascii="Arial" w:hAnsi="Arial" w:cs="Arial"/>
          <w:b/>
          <w:bCs/>
        </w:rPr>
        <w:t xml:space="preserve"> </w:t>
      </w:r>
      <w:proofErr w:type="spellStart"/>
      <w:r w:rsidR="00A50D87" w:rsidRPr="008F6EE3">
        <w:rPr>
          <w:rFonts w:ascii="Arial" w:hAnsi="Arial" w:cs="Arial"/>
          <w:sz w:val="22"/>
          <w:szCs w:val="22"/>
        </w:rPr>
        <w:t>Brettenham</w:t>
      </w:r>
      <w:proofErr w:type="spellEnd"/>
      <w:r w:rsidR="00B14AEC" w:rsidRPr="008F6EE3">
        <w:rPr>
          <w:rFonts w:ascii="Arial" w:hAnsi="Arial" w:cs="Arial"/>
          <w:sz w:val="22"/>
          <w:szCs w:val="22"/>
        </w:rPr>
        <w:t xml:space="preserve"> School </w:t>
      </w:r>
      <w:r w:rsidR="00CA20C5" w:rsidRPr="008F6EE3">
        <w:rPr>
          <w:rFonts w:ascii="Arial" w:hAnsi="Arial" w:cs="Arial"/>
          <w:sz w:val="22"/>
          <w:szCs w:val="22"/>
        </w:rPr>
        <w:t xml:space="preserve">collects detailed medical information from parents/carers regarding known allergies, dietary restrictions, and treatment histories prior to admission </w:t>
      </w:r>
      <w:r w:rsidR="008F6EE3" w:rsidRPr="008F6EE3">
        <w:rPr>
          <w:rFonts w:ascii="Arial" w:hAnsi="Arial" w:cs="Arial"/>
          <w:sz w:val="22"/>
          <w:szCs w:val="22"/>
        </w:rPr>
        <w:t>in</w:t>
      </w:r>
      <w:r w:rsidR="00B14AEC" w:rsidRPr="008F6EE3">
        <w:rPr>
          <w:rFonts w:ascii="Arial" w:hAnsi="Arial" w:cs="Arial"/>
          <w:sz w:val="22"/>
          <w:szCs w:val="22"/>
        </w:rPr>
        <w:t xml:space="preserve"> the pupil’s admission </w:t>
      </w:r>
      <w:r w:rsidR="008F6EE3" w:rsidRPr="008F6EE3">
        <w:rPr>
          <w:rFonts w:ascii="Arial" w:hAnsi="Arial" w:cs="Arial"/>
          <w:sz w:val="22"/>
          <w:szCs w:val="22"/>
        </w:rPr>
        <w:t>pack</w:t>
      </w:r>
      <w:r w:rsidR="00B14AEC" w:rsidRPr="008F6EE3">
        <w:rPr>
          <w:rFonts w:ascii="Arial" w:hAnsi="Arial" w:cs="Arial"/>
          <w:sz w:val="22"/>
          <w:szCs w:val="22"/>
        </w:rPr>
        <w:t>.</w:t>
      </w:r>
    </w:p>
    <w:p w14:paraId="143E6BE2" w14:textId="77777777" w:rsidR="00F23E13" w:rsidRDefault="00F23E13" w:rsidP="002325F3">
      <w:pPr>
        <w:pStyle w:val="xmsonormal"/>
        <w:shd w:val="clear" w:color="auto" w:fill="FFFFFF"/>
        <w:spacing w:before="0" w:beforeAutospacing="0" w:after="0" w:afterAutospacing="0" w:line="276" w:lineRule="atLeast"/>
        <w:rPr>
          <w:rFonts w:ascii="Arial" w:hAnsi="Arial" w:cs="Arial"/>
          <w:b/>
          <w:bCs/>
          <w:color w:val="00B0F0"/>
        </w:rPr>
      </w:pPr>
    </w:p>
    <w:p w14:paraId="364C5024" w14:textId="20ED1C8C" w:rsidR="00F23E13" w:rsidRPr="004F6A25" w:rsidRDefault="00AF6600" w:rsidP="002325F3">
      <w:pPr>
        <w:pStyle w:val="xmsonormal"/>
        <w:shd w:val="clear" w:color="auto" w:fill="FFFFFF"/>
        <w:spacing w:before="0" w:beforeAutospacing="0" w:after="0" w:afterAutospacing="0" w:line="276" w:lineRule="atLeast"/>
        <w:rPr>
          <w:rFonts w:ascii="Arial" w:hAnsi="Arial" w:cs="Arial"/>
        </w:rPr>
      </w:pPr>
      <w:r w:rsidRPr="00AF6600">
        <w:rPr>
          <w:rFonts w:ascii="Arial" w:hAnsi="Arial" w:cs="Arial"/>
          <w:b/>
          <w:bCs/>
        </w:rPr>
        <w:t>Information Sharing</w:t>
      </w:r>
      <w:r>
        <w:rPr>
          <w:rFonts w:ascii="Arial" w:hAnsi="Arial" w:cs="Arial"/>
          <w:b/>
          <w:bCs/>
        </w:rPr>
        <w:t xml:space="preserve"> </w:t>
      </w:r>
      <w:r>
        <w:rPr>
          <w:rFonts w:ascii="Arial" w:hAnsi="Arial" w:cs="Arial"/>
          <w:sz w:val="22"/>
          <w:szCs w:val="22"/>
        </w:rPr>
        <w:t>– UK GDPR does not prevent the sharing of a pupil’s health information (special category data). Relevant information is securely compiled and shared as necessary in</w:t>
      </w:r>
      <w:r w:rsidR="00800685">
        <w:rPr>
          <w:rFonts w:ascii="Arial" w:hAnsi="Arial" w:cs="Arial"/>
          <w:sz w:val="22"/>
          <w:szCs w:val="22"/>
        </w:rPr>
        <w:t xml:space="preserve"> </w:t>
      </w:r>
      <w:r>
        <w:rPr>
          <w:rFonts w:ascii="Arial" w:hAnsi="Arial" w:cs="Arial"/>
          <w:sz w:val="22"/>
          <w:szCs w:val="22"/>
        </w:rPr>
        <w:t xml:space="preserve">a controlled way with teaching staff, support staff, supply cover, and catering teams while maintaining appropriate data privacy. This is done through </w:t>
      </w:r>
      <w:r w:rsidR="004F6A25" w:rsidRPr="004F6A25">
        <w:rPr>
          <w:rFonts w:ascii="Arial" w:hAnsi="Arial" w:cs="Arial"/>
          <w:sz w:val="22"/>
          <w:szCs w:val="22"/>
        </w:rPr>
        <w:t>Arbour.</w:t>
      </w:r>
    </w:p>
    <w:p w14:paraId="0669C319" w14:textId="77777777" w:rsidR="00800685" w:rsidRPr="00BE7B1F" w:rsidRDefault="00800685" w:rsidP="002325F3">
      <w:pPr>
        <w:pStyle w:val="xmsonormal"/>
        <w:shd w:val="clear" w:color="auto" w:fill="FFFFFF"/>
        <w:spacing w:before="0" w:beforeAutospacing="0" w:after="0" w:afterAutospacing="0" w:line="276" w:lineRule="atLeast"/>
        <w:rPr>
          <w:rFonts w:ascii="Arial" w:hAnsi="Arial" w:cs="Arial"/>
          <w:b/>
          <w:bCs/>
        </w:rPr>
      </w:pPr>
    </w:p>
    <w:p w14:paraId="7AE671AE" w14:textId="305CC139" w:rsidR="00800685" w:rsidRDefault="00EB4A54" w:rsidP="002325F3">
      <w:pPr>
        <w:pStyle w:val="xmsonormal"/>
        <w:shd w:val="clear" w:color="auto" w:fill="FFFFFF"/>
        <w:spacing w:before="0" w:beforeAutospacing="0" w:after="0" w:afterAutospacing="0" w:line="276" w:lineRule="atLeast"/>
        <w:rPr>
          <w:rFonts w:ascii="Arial" w:hAnsi="Arial" w:cs="Arial"/>
          <w:sz w:val="22"/>
          <w:szCs w:val="22"/>
        </w:rPr>
      </w:pPr>
      <w:r w:rsidRPr="00EB4A54">
        <w:rPr>
          <w:rFonts w:ascii="Arial" w:hAnsi="Arial" w:cs="Arial"/>
          <w:b/>
          <w:bCs/>
        </w:rPr>
        <w:t>Transition:</w:t>
      </w:r>
      <w:r>
        <w:rPr>
          <w:rFonts w:ascii="Arial" w:hAnsi="Arial" w:cs="Arial"/>
          <w:b/>
          <w:bCs/>
        </w:rPr>
        <w:t xml:space="preserve"> </w:t>
      </w:r>
      <w:r>
        <w:rPr>
          <w:rFonts w:ascii="Arial" w:hAnsi="Arial" w:cs="Arial"/>
          <w:sz w:val="22"/>
          <w:szCs w:val="22"/>
        </w:rPr>
        <w:t xml:space="preserve">Allergy information and existing care plans are shared as part of a pupil’s transition. </w:t>
      </w:r>
      <w:proofErr w:type="spellStart"/>
      <w:r w:rsidR="00A50D87">
        <w:rPr>
          <w:rFonts w:ascii="Arial" w:hAnsi="Arial" w:cs="Arial"/>
          <w:sz w:val="22"/>
          <w:szCs w:val="22"/>
        </w:rPr>
        <w:t>Brettenham</w:t>
      </w:r>
      <w:proofErr w:type="spellEnd"/>
      <w:r w:rsidR="004F6A25" w:rsidRPr="004F6A25">
        <w:rPr>
          <w:rFonts w:ascii="Arial" w:hAnsi="Arial" w:cs="Arial"/>
          <w:sz w:val="22"/>
          <w:szCs w:val="22"/>
        </w:rPr>
        <w:t xml:space="preserve"> School </w:t>
      </w:r>
      <w:r>
        <w:rPr>
          <w:rFonts w:ascii="Arial" w:hAnsi="Arial" w:cs="Arial"/>
          <w:sz w:val="22"/>
          <w:szCs w:val="22"/>
        </w:rPr>
        <w:t xml:space="preserve">will request allergy information from the previous school or setting and will consider whether any of the arrangements are suitable to implement. </w:t>
      </w:r>
      <w:proofErr w:type="spellStart"/>
      <w:r w:rsidR="00A50D87">
        <w:rPr>
          <w:rFonts w:ascii="Arial" w:hAnsi="Arial" w:cs="Arial"/>
          <w:sz w:val="22"/>
          <w:szCs w:val="22"/>
        </w:rPr>
        <w:t>Brettenham</w:t>
      </w:r>
      <w:proofErr w:type="spellEnd"/>
      <w:r w:rsidR="004F6A25" w:rsidRPr="004F6A25">
        <w:rPr>
          <w:rFonts w:ascii="Arial" w:hAnsi="Arial" w:cs="Arial"/>
          <w:sz w:val="22"/>
          <w:szCs w:val="22"/>
        </w:rPr>
        <w:t xml:space="preserve"> School</w:t>
      </w:r>
      <w:r w:rsidRPr="004F6A25">
        <w:rPr>
          <w:rFonts w:ascii="Arial" w:hAnsi="Arial" w:cs="Arial"/>
          <w:sz w:val="22"/>
          <w:szCs w:val="22"/>
        </w:rPr>
        <w:t xml:space="preserve"> </w:t>
      </w:r>
      <w:r w:rsidR="002A0EA8">
        <w:rPr>
          <w:rFonts w:ascii="Arial" w:hAnsi="Arial" w:cs="Arial"/>
          <w:sz w:val="22"/>
          <w:szCs w:val="22"/>
        </w:rPr>
        <w:t>shall work with parents/carers and the pupil if appropriate to write a new IHP. Staff will provide information about students for transition visits ahead of a formal move.</w:t>
      </w:r>
    </w:p>
    <w:p w14:paraId="1A4EFBEC" w14:textId="77777777" w:rsidR="00BE7B1F" w:rsidRDefault="00BE7B1F" w:rsidP="002325F3">
      <w:pPr>
        <w:pStyle w:val="xmsonormal"/>
        <w:shd w:val="clear" w:color="auto" w:fill="FFFFFF"/>
        <w:spacing w:before="0" w:beforeAutospacing="0" w:after="0" w:afterAutospacing="0" w:line="276" w:lineRule="atLeast"/>
        <w:rPr>
          <w:rFonts w:ascii="Arial" w:hAnsi="Arial" w:cs="Arial"/>
          <w:sz w:val="22"/>
          <w:szCs w:val="22"/>
        </w:rPr>
      </w:pPr>
    </w:p>
    <w:p w14:paraId="5D1DA9DD" w14:textId="46F397D9" w:rsidR="00BE7B1F" w:rsidRPr="004F6A25" w:rsidRDefault="00BE7B1F" w:rsidP="002325F3">
      <w:pPr>
        <w:pStyle w:val="xmsonormal"/>
        <w:shd w:val="clear" w:color="auto" w:fill="FFFFFF"/>
        <w:spacing w:before="0" w:beforeAutospacing="0" w:after="0" w:afterAutospacing="0" w:line="276" w:lineRule="atLeast"/>
        <w:rPr>
          <w:rFonts w:ascii="Arial" w:hAnsi="Arial" w:cs="Arial"/>
          <w:sz w:val="22"/>
          <w:szCs w:val="22"/>
        </w:rPr>
      </w:pPr>
      <w:r w:rsidRPr="00BE7B1F">
        <w:rPr>
          <w:rFonts w:ascii="Arial" w:hAnsi="Arial" w:cs="Arial"/>
          <w:b/>
          <w:bCs/>
        </w:rPr>
        <w:t xml:space="preserve">Staff: </w:t>
      </w:r>
      <w:r>
        <w:rPr>
          <w:rFonts w:ascii="Arial" w:hAnsi="Arial" w:cs="Arial"/>
          <w:sz w:val="22"/>
          <w:szCs w:val="22"/>
        </w:rPr>
        <w:t xml:space="preserve">Pre-employment questionnaires will ask whether they have any allergies. If an allergy is declared, there will be a discussion and action plan created to ensure that the member of staff has a safe working environment. </w:t>
      </w:r>
      <w:r w:rsidR="004F6A25" w:rsidRPr="004F6A25">
        <w:rPr>
          <w:rFonts w:ascii="Arial" w:hAnsi="Arial" w:cs="Arial"/>
          <w:sz w:val="22"/>
          <w:szCs w:val="22"/>
        </w:rPr>
        <w:t>This is done by the School Welfare Manager.</w:t>
      </w:r>
    </w:p>
    <w:p w14:paraId="652045DD" w14:textId="77777777" w:rsidR="005332A0" w:rsidRDefault="005332A0" w:rsidP="002325F3">
      <w:pPr>
        <w:pStyle w:val="xmsonormal"/>
        <w:shd w:val="clear" w:color="auto" w:fill="FFFFFF"/>
        <w:spacing w:before="0" w:beforeAutospacing="0" w:after="0" w:afterAutospacing="0" w:line="276" w:lineRule="atLeast"/>
        <w:rPr>
          <w:rFonts w:ascii="Arial" w:hAnsi="Arial" w:cs="Arial"/>
          <w:color w:val="00B0F0"/>
          <w:sz w:val="22"/>
          <w:szCs w:val="22"/>
        </w:rPr>
      </w:pPr>
    </w:p>
    <w:p w14:paraId="059077A0" w14:textId="10D89E0D" w:rsidR="005332A0" w:rsidRPr="004F6A25" w:rsidRDefault="005332A0" w:rsidP="002325F3">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b/>
          <w:bCs/>
        </w:rPr>
        <w:t>Visitors and regular volunteers</w:t>
      </w:r>
      <w:r w:rsidR="00216CC1">
        <w:rPr>
          <w:rFonts w:ascii="Arial" w:hAnsi="Arial" w:cs="Arial"/>
          <w:b/>
          <w:bCs/>
        </w:rPr>
        <w:t xml:space="preserve">: </w:t>
      </w:r>
      <w:r w:rsidR="00216CC1">
        <w:rPr>
          <w:rFonts w:ascii="Arial" w:hAnsi="Arial" w:cs="Arial"/>
          <w:sz w:val="22"/>
          <w:szCs w:val="22"/>
        </w:rPr>
        <w:t xml:space="preserve">will be asked about allergies ahead of their visit. If an allergy is declared, the allergy lead will be notified, and this information will be communicated as necessary to ensure that the visitor or regular volunteer has a safe working environment. </w:t>
      </w:r>
      <w:r w:rsidR="004F6A25" w:rsidRPr="004F6A25">
        <w:rPr>
          <w:rFonts w:ascii="Arial" w:hAnsi="Arial" w:cs="Arial"/>
          <w:sz w:val="22"/>
          <w:szCs w:val="22"/>
        </w:rPr>
        <w:t>This information is shared with the School Welfare Manager</w:t>
      </w:r>
      <w:r w:rsidR="004F6A25">
        <w:rPr>
          <w:rFonts w:ascii="Arial" w:hAnsi="Arial" w:cs="Arial"/>
          <w:sz w:val="22"/>
          <w:szCs w:val="22"/>
        </w:rPr>
        <w:t xml:space="preserve">, </w:t>
      </w:r>
      <w:r w:rsidR="004F6A25" w:rsidRPr="004F6A25">
        <w:rPr>
          <w:rFonts w:ascii="Arial" w:hAnsi="Arial" w:cs="Arial"/>
          <w:sz w:val="22"/>
          <w:szCs w:val="22"/>
        </w:rPr>
        <w:t xml:space="preserve">Office </w:t>
      </w:r>
      <w:r w:rsidR="004F6A25">
        <w:rPr>
          <w:rFonts w:ascii="Arial" w:hAnsi="Arial" w:cs="Arial"/>
          <w:sz w:val="22"/>
          <w:szCs w:val="22"/>
        </w:rPr>
        <w:t xml:space="preserve">and Kitchen </w:t>
      </w:r>
      <w:r w:rsidR="004F6A25" w:rsidRPr="004F6A25">
        <w:rPr>
          <w:rFonts w:ascii="Arial" w:hAnsi="Arial" w:cs="Arial"/>
          <w:sz w:val="22"/>
          <w:szCs w:val="22"/>
        </w:rPr>
        <w:t>Staff.</w:t>
      </w:r>
    </w:p>
    <w:p w14:paraId="5BED9F20" w14:textId="77777777" w:rsidR="003A358B" w:rsidRDefault="003A358B" w:rsidP="003A358B">
      <w:pPr>
        <w:pStyle w:val="xmsonormal"/>
        <w:shd w:val="clear" w:color="auto" w:fill="FFFFFF"/>
        <w:spacing w:before="0" w:beforeAutospacing="0" w:after="0" w:afterAutospacing="0" w:line="276" w:lineRule="atLeast"/>
        <w:rPr>
          <w:rFonts w:ascii="Arial" w:hAnsi="Arial" w:cs="Arial"/>
          <w:sz w:val="22"/>
          <w:szCs w:val="22"/>
        </w:rPr>
      </w:pPr>
    </w:p>
    <w:p w14:paraId="513A6346" w14:textId="77777777" w:rsidR="001B7CC7" w:rsidRDefault="001B7CC7" w:rsidP="003A358B">
      <w:pPr>
        <w:pStyle w:val="xmsonormal"/>
        <w:numPr>
          <w:ilvl w:val="0"/>
          <w:numId w:val="1"/>
        </w:numPr>
        <w:shd w:val="clear" w:color="auto" w:fill="FFFFFF"/>
        <w:spacing w:before="0" w:beforeAutospacing="0" w:after="0" w:afterAutospacing="0" w:line="276" w:lineRule="atLeast"/>
        <w:ind w:left="0" w:hanging="709"/>
        <w:rPr>
          <w:rFonts w:ascii="Arial" w:hAnsi="Arial" w:cs="Arial"/>
          <w:b/>
          <w:bCs/>
          <w:sz w:val="36"/>
          <w:szCs w:val="36"/>
          <w:u w:val="single"/>
        </w:rPr>
      </w:pPr>
      <w:r>
        <w:rPr>
          <w:rFonts w:ascii="Arial" w:hAnsi="Arial" w:cs="Arial"/>
          <w:b/>
          <w:bCs/>
          <w:sz w:val="36"/>
          <w:szCs w:val="36"/>
          <w:u w:val="single"/>
        </w:rPr>
        <w:t>Individual Healthcare Planning</w:t>
      </w:r>
    </w:p>
    <w:p w14:paraId="28537FC6" w14:textId="77777777" w:rsidR="001B7CC7" w:rsidRDefault="001B7CC7" w:rsidP="001B7CC7">
      <w:pPr>
        <w:pStyle w:val="xmsonormal"/>
        <w:shd w:val="clear" w:color="auto" w:fill="FFFFFF"/>
        <w:spacing w:before="0" w:beforeAutospacing="0" w:after="0" w:afterAutospacing="0" w:line="276" w:lineRule="atLeast"/>
        <w:rPr>
          <w:rFonts w:ascii="Arial" w:hAnsi="Arial" w:cs="Arial"/>
          <w:b/>
          <w:bCs/>
          <w:sz w:val="36"/>
          <w:szCs w:val="36"/>
          <w:u w:val="single"/>
        </w:rPr>
      </w:pPr>
    </w:p>
    <w:p w14:paraId="7920C083" w14:textId="57CC2953" w:rsidR="00CA6E89" w:rsidRPr="001B7CC7" w:rsidRDefault="00CA6E89" w:rsidP="001B7CC7">
      <w:pPr>
        <w:pStyle w:val="xmsonormal"/>
        <w:shd w:val="clear" w:color="auto" w:fill="FFFFFF"/>
        <w:spacing w:before="0" w:beforeAutospacing="0" w:after="0" w:afterAutospacing="0" w:line="276" w:lineRule="atLeast"/>
        <w:rPr>
          <w:rFonts w:ascii="Arial" w:hAnsi="Arial" w:cs="Arial"/>
          <w:b/>
          <w:bCs/>
          <w:sz w:val="28"/>
          <w:szCs w:val="28"/>
          <w:u w:val="single"/>
        </w:rPr>
      </w:pPr>
      <w:r w:rsidRPr="001B7CC7">
        <w:rPr>
          <w:rFonts w:ascii="Arial" w:hAnsi="Arial" w:cs="Arial"/>
          <w:b/>
          <w:bCs/>
          <w:sz w:val="28"/>
          <w:szCs w:val="28"/>
          <w:u w:val="single"/>
        </w:rPr>
        <w:t>Allergy Action Plans</w:t>
      </w:r>
    </w:p>
    <w:p w14:paraId="1D8FB7A6" w14:textId="77777777" w:rsidR="00F448EF" w:rsidRPr="00756F51" w:rsidRDefault="00F448EF" w:rsidP="00F448EF">
      <w:pPr>
        <w:pStyle w:val="xmsonormal"/>
        <w:shd w:val="clear" w:color="auto" w:fill="FFFFFF"/>
        <w:spacing w:before="0" w:beforeAutospacing="0" w:after="0" w:afterAutospacing="0" w:line="276" w:lineRule="atLeast"/>
        <w:rPr>
          <w:rFonts w:ascii="Arial" w:hAnsi="Arial" w:cs="Arial"/>
          <w:b/>
          <w:bCs/>
          <w:sz w:val="32"/>
          <w:szCs w:val="32"/>
        </w:rPr>
      </w:pPr>
    </w:p>
    <w:p w14:paraId="34B7D90D" w14:textId="6854C2B2" w:rsidR="003A358B"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 pupils diagnosed with a significant allergy should have an Allergy Action Plan (</w:t>
      </w:r>
      <w:r w:rsidR="00CA4CCA" w:rsidRPr="00E6737A">
        <w:rPr>
          <w:rFonts w:ascii="Arial" w:hAnsi="Arial" w:cs="Arial"/>
          <w:sz w:val="22"/>
          <w:szCs w:val="22"/>
        </w:rPr>
        <w:t>AAP) completed</w:t>
      </w:r>
      <w:r w:rsidRPr="00E6737A">
        <w:rPr>
          <w:rFonts w:ascii="Arial" w:hAnsi="Arial" w:cs="Arial"/>
          <w:sz w:val="22"/>
          <w:szCs w:val="22"/>
        </w:rPr>
        <w:t xml:space="preserve"> by an appropriate healthcare professional.</w:t>
      </w:r>
    </w:p>
    <w:p w14:paraId="46D474B0" w14:textId="5F8D5CCD"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p>
    <w:p w14:paraId="4D2E0EA5" w14:textId="3F6989C1"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AAP will include:</w:t>
      </w:r>
    </w:p>
    <w:p w14:paraId="4ED68A94" w14:textId="178F24F6" w:rsidR="001B7CC7" w:rsidRPr="00E6737A" w:rsidRDefault="001B7CC7" w:rsidP="00113467">
      <w:pPr>
        <w:pStyle w:val="xmsonormal"/>
        <w:shd w:val="clear" w:color="auto" w:fill="FFFFFF"/>
        <w:spacing w:before="0" w:beforeAutospacing="0" w:after="0" w:afterAutospacing="0" w:line="276" w:lineRule="atLeast"/>
        <w:rPr>
          <w:rFonts w:ascii="Arial" w:hAnsi="Arial" w:cs="Arial"/>
          <w:sz w:val="22"/>
          <w:szCs w:val="22"/>
        </w:rPr>
      </w:pPr>
    </w:p>
    <w:p w14:paraId="6989B8FF" w14:textId="01EBA41E"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Allergy details.</w:t>
      </w:r>
    </w:p>
    <w:p w14:paraId="64899139" w14:textId="4736ED00"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Symptoms.</w:t>
      </w:r>
    </w:p>
    <w:p w14:paraId="656A3587" w14:textId="32BE5C5B"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Prescribed medication.</w:t>
      </w:r>
    </w:p>
    <w:p w14:paraId="4BE9E5C0" w14:textId="2C7765E9" w:rsidR="001B7CC7"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treatment instructions.</w:t>
      </w:r>
    </w:p>
    <w:p w14:paraId="12873A32" w14:textId="57285EC4" w:rsidR="00411DF8" w:rsidRPr="00E6737A" w:rsidRDefault="001B7CC7" w:rsidP="00B778F0">
      <w:pPr>
        <w:pStyle w:val="xmsonormal"/>
        <w:numPr>
          <w:ilvl w:val="0"/>
          <w:numId w:val="37"/>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Emergency contact information.</w:t>
      </w:r>
    </w:p>
    <w:p w14:paraId="5A71221D" w14:textId="77777777" w:rsidR="00507070" w:rsidRDefault="00507070" w:rsidP="00113467">
      <w:pPr>
        <w:pStyle w:val="xmsonormal"/>
        <w:shd w:val="clear" w:color="auto" w:fill="FFFFFF"/>
        <w:spacing w:before="0" w:beforeAutospacing="0" w:after="0" w:afterAutospacing="0" w:line="276" w:lineRule="atLeast"/>
        <w:rPr>
          <w:rFonts w:ascii="Arial" w:hAnsi="Arial" w:cs="Arial"/>
          <w:sz w:val="22"/>
          <w:szCs w:val="22"/>
        </w:rPr>
      </w:pPr>
    </w:p>
    <w:p w14:paraId="1284AD0D" w14:textId="2E3D0A33" w:rsidR="00411DF8" w:rsidRPr="00E6737A" w:rsidRDefault="00411DF8" w:rsidP="0011346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lastRenderedPageBreak/>
        <w:t>The school will ensure that:</w:t>
      </w:r>
    </w:p>
    <w:p w14:paraId="76BD0E3B" w14:textId="77777777" w:rsidR="00411DF8" w:rsidRPr="00E6737A" w:rsidRDefault="00411DF8" w:rsidP="00113467">
      <w:pPr>
        <w:pStyle w:val="xmsonormal"/>
        <w:shd w:val="clear" w:color="auto" w:fill="FFFFFF"/>
        <w:spacing w:before="0" w:beforeAutospacing="0" w:after="0" w:afterAutospacing="0" w:line="276" w:lineRule="atLeast"/>
        <w:rPr>
          <w:rFonts w:ascii="Arial" w:hAnsi="Arial" w:cs="Arial"/>
          <w:sz w:val="22"/>
          <w:szCs w:val="22"/>
        </w:rPr>
      </w:pPr>
    </w:p>
    <w:p w14:paraId="6E3C3F3E" w14:textId="5656E34F"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An up-to-date AAP is obtained whenever available.</w:t>
      </w:r>
    </w:p>
    <w:p w14:paraId="3B50177B" w14:textId="0B174B07"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Copies are accessible to all relevant staff.</w:t>
      </w:r>
    </w:p>
    <w:p w14:paraId="72703C34" w14:textId="4746C12E"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The AAP is reviewed whenever updated by the healthcare professional.</w:t>
      </w:r>
    </w:p>
    <w:p w14:paraId="19D15D7F" w14:textId="1B76746A" w:rsidR="00411DF8" w:rsidRPr="00E6737A" w:rsidRDefault="00411DF8" w:rsidP="00B778F0">
      <w:pPr>
        <w:pStyle w:val="xmsonormal"/>
        <w:numPr>
          <w:ilvl w:val="0"/>
          <w:numId w:val="23"/>
        </w:numPr>
        <w:shd w:val="clear" w:color="auto" w:fill="FFFFFF"/>
        <w:spacing w:before="0" w:beforeAutospacing="0" w:after="0" w:afterAutospacing="0" w:line="276" w:lineRule="atLeast"/>
        <w:ind w:left="0"/>
        <w:rPr>
          <w:rFonts w:ascii="Arial" w:hAnsi="Arial" w:cs="Arial"/>
          <w:sz w:val="22"/>
          <w:szCs w:val="22"/>
        </w:rPr>
      </w:pPr>
      <w:r w:rsidRPr="00E6737A">
        <w:rPr>
          <w:rFonts w:ascii="Arial" w:hAnsi="Arial" w:cs="Arial"/>
          <w:sz w:val="22"/>
          <w:szCs w:val="22"/>
        </w:rPr>
        <w:t>Parent/Carer consent for administration of medication is retained.</w:t>
      </w:r>
    </w:p>
    <w:p w14:paraId="3DEF4B29" w14:textId="77777777" w:rsidR="00411DF8" w:rsidRPr="00411DF8" w:rsidRDefault="00411DF8" w:rsidP="00411DF8">
      <w:pPr>
        <w:pStyle w:val="xmsonormal"/>
        <w:shd w:val="clear" w:color="auto" w:fill="FFFFFF"/>
        <w:spacing w:before="0" w:beforeAutospacing="0" w:after="0" w:afterAutospacing="0" w:line="276" w:lineRule="atLeast"/>
        <w:rPr>
          <w:rFonts w:ascii="Arial" w:hAnsi="Arial" w:cs="Arial"/>
          <w:color w:val="FF0000"/>
          <w:sz w:val="22"/>
          <w:szCs w:val="22"/>
        </w:rPr>
      </w:pPr>
    </w:p>
    <w:p w14:paraId="54D75794" w14:textId="2D8524A9" w:rsidR="00113467" w:rsidRPr="001B7CC7" w:rsidRDefault="00113467" w:rsidP="001B7CC7">
      <w:pPr>
        <w:pStyle w:val="xmsonormal"/>
        <w:shd w:val="clear" w:color="auto" w:fill="FFFFFF"/>
        <w:spacing w:before="0" w:beforeAutospacing="0" w:after="0" w:afterAutospacing="0" w:line="276" w:lineRule="atLeast"/>
        <w:rPr>
          <w:rFonts w:ascii="Arial" w:hAnsi="Arial" w:cs="Arial"/>
          <w:b/>
          <w:bCs/>
          <w:sz w:val="28"/>
          <w:szCs w:val="28"/>
          <w:u w:val="single"/>
        </w:rPr>
      </w:pPr>
      <w:r w:rsidRPr="001B7CC7">
        <w:rPr>
          <w:rFonts w:ascii="Arial" w:hAnsi="Arial" w:cs="Arial"/>
          <w:b/>
          <w:bCs/>
          <w:sz w:val="28"/>
          <w:szCs w:val="28"/>
          <w:u w:val="single"/>
        </w:rPr>
        <w:t>Individual Healthcare Plans (IHPs)</w:t>
      </w:r>
    </w:p>
    <w:p w14:paraId="67DC3A90" w14:textId="77777777" w:rsidR="00F448EF" w:rsidRPr="003A358B" w:rsidRDefault="00F448EF" w:rsidP="00F448EF">
      <w:pPr>
        <w:pStyle w:val="xmsonormal"/>
        <w:shd w:val="clear" w:color="auto" w:fill="FFFFFF"/>
        <w:spacing w:before="0" w:beforeAutospacing="0" w:after="0" w:afterAutospacing="0" w:line="276" w:lineRule="atLeast"/>
        <w:rPr>
          <w:rFonts w:ascii="Arial" w:hAnsi="Arial" w:cs="Arial"/>
          <w:b/>
          <w:bCs/>
          <w:sz w:val="36"/>
          <w:szCs w:val="36"/>
        </w:rPr>
      </w:pPr>
    </w:p>
    <w:p w14:paraId="3CC1BABC" w14:textId="71F9D0C7" w:rsidR="00113467" w:rsidRDefault="00B55896"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Individual Healthcare Plans are an essential communication tool that provide clarity about the arrangements which need to be in place to ensure that a student is fully included in the life of the school. It will identify</w:t>
      </w:r>
      <w:r w:rsidR="00EB1553">
        <w:rPr>
          <w:rFonts w:ascii="Arial" w:hAnsi="Arial" w:cs="Arial"/>
          <w:sz w:val="22"/>
          <w:szCs w:val="22"/>
        </w:rPr>
        <w:t xml:space="preserve"> </w:t>
      </w:r>
      <w:r w:rsidR="00B12416">
        <w:rPr>
          <w:rFonts w:ascii="Arial" w:hAnsi="Arial" w:cs="Arial"/>
          <w:sz w:val="22"/>
          <w:szCs w:val="22"/>
        </w:rPr>
        <w:t>exact risk-mitigation measures</w:t>
      </w:r>
      <w:r w:rsidR="00EB1553">
        <w:rPr>
          <w:rFonts w:ascii="Arial" w:hAnsi="Arial" w:cs="Arial"/>
          <w:sz w:val="22"/>
          <w:szCs w:val="22"/>
        </w:rPr>
        <w:t xml:space="preserve"> that need to be followed. Individual Healthcare Plans are school owned documents that are co-created by the school, parent/carers</w:t>
      </w:r>
      <w:r w:rsidR="00A253C5">
        <w:rPr>
          <w:rFonts w:ascii="Arial" w:hAnsi="Arial" w:cs="Arial"/>
          <w:sz w:val="22"/>
          <w:szCs w:val="22"/>
        </w:rPr>
        <w:t xml:space="preserve"> and pupils if appropriate.</w:t>
      </w:r>
    </w:p>
    <w:p w14:paraId="6FA2BE7C" w14:textId="77777777" w:rsidR="00A253C5" w:rsidRDefault="00A253C5" w:rsidP="00B55896">
      <w:pPr>
        <w:pStyle w:val="xmsonormal"/>
        <w:shd w:val="clear" w:color="auto" w:fill="FFFFFF"/>
        <w:spacing w:before="0" w:beforeAutospacing="0" w:after="0" w:afterAutospacing="0" w:line="276" w:lineRule="atLeast"/>
        <w:rPr>
          <w:rFonts w:ascii="Arial" w:hAnsi="Arial" w:cs="Arial"/>
          <w:sz w:val="22"/>
          <w:szCs w:val="22"/>
        </w:rPr>
      </w:pPr>
    </w:p>
    <w:p w14:paraId="349B1958" w14:textId="52956C8B" w:rsidR="00A253C5" w:rsidRDefault="00A253C5"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They should include any advice received from health professionals. If there </w:t>
      </w:r>
      <w:r w:rsidR="00FE0611">
        <w:rPr>
          <w:rFonts w:ascii="Arial" w:hAnsi="Arial" w:cs="Arial"/>
          <w:sz w:val="22"/>
          <w:szCs w:val="22"/>
        </w:rPr>
        <w:t>is no advice from health professionals, information and support can be requested of the school nurses if this is needed.</w:t>
      </w:r>
    </w:p>
    <w:p w14:paraId="73D80112" w14:textId="77777777"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p>
    <w:p w14:paraId="6DBEDEE0" w14:textId="4F264A5B"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Where a child has an allergy action plan and/or asthma plan, this must be included with the IHP.</w:t>
      </w:r>
    </w:p>
    <w:p w14:paraId="3470DD4F" w14:textId="77777777"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p>
    <w:p w14:paraId="7E62076D" w14:textId="6A827D68" w:rsidR="00FE0611" w:rsidRDefault="00FE0611" w:rsidP="00B55896">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It is good practice to review IHPs annually or when staff change however, they must be reviewed if an incident or near miss occurs. They need to be brought to the attention of supply or cover staff and be passed on during transition to a new school.</w:t>
      </w:r>
    </w:p>
    <w:p w14:paraId="78094067" w14:textId="77777777" w:rsidR="00D23F2B" w:rsidRDefault="00D23F2B" w:rsidP="00B55896">
      <w:pPr>
        <w:pStyle w:val="xmsonormal"/>
        <w:shd w:val="clear" w:color="auto" w:fill="FFFFFF"/>
        <w:spacing w:before="0" w:beforeAutospacing="0" w:after="0" w:afterAutospacing="0" w:line="276" w:lineRule="atLeast"/>
        <w:rPr>
          <w:rFonts w:ascii="Arial" w:hAnsi="Arial" w:cs="Arial"/>
          <w:sz w:val="22"/>
          <w:szCs w:val="22"/>
        </w:rPr>
      </w:pPr>
    </w:p>
    <w:p w14:paraId="7D670D19" w14:textId="09943F7A" w:rsidR="000D67B7" w:rsidRDefault="001B7CC7"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The school will develop an individual Healthcare Plan (IHP) where required:</w:t>
      </w:r>
    </w:p>
    <w:p w14:paraId="1753D908" w14:textId="06B9B3BE" w:rsidR="001B7CC7" w:rsidRDefault="001B7CC7" w:rsidP="000D67B7">
      <w:pPr>
        <w:pStyle w:val="xmsonormal"/>
        <w:shd w:val="clear" w:color="auto" w:fill="FFFFFF"/>
        <w:spacing w:before="0" w:beforeAutospacing="0" w:after="0" w:afterAutospacing="0" w:line="276" w:lineRule="atLeast"/>
        <w:rPr>
          <w:rFonts w:ascii="Arial" w:hAnsi="Arial" w:cs="Arial"/>
          <w:sz w:val="22"/>
          <w:szCs w:val="22"/>
        </w:rPr>
      </w:pPr>
    </w:p>
    <w:p w14:paraId="1D313D78" w14:textId="5D11F0FB"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IHPs will:</w:t>
      </w:r>
    </w:p>
    <w:p w14:paraId="1456B3D7" w14:textId="5D3DECBC"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p>
    <w:p w14:paraId="2BAFD9E4" w14:textId="482085DE"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 developed in partnership with parents/carers and relevant professionals.</w:t>
      </w:r>
    </w:p>
    <w:p w14:paraId="22BC7DCD" w14:textId="6FB23577"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Identify risk reduction measures.</w:t>
      </w:r>
    </w:p>
    <w:p w14:paraId="22BA03ED" w14:textId="6FEE0BC8"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Detail arrangements for medication.</w:t>
      </w:r>
    </w:p>
    <w:p w14:paraId="1A46F850" w14:textId="08D8B6CB"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Enable participation in school activities.</w:t>
      </w:r>
    </w:p>
    <w:p w14:paraId="7CE92F6E" w14:textId="745B53A6" w:rsidR="001B7CC7" w:rsidRPr="00E6737A" w:rsidRDefault="001B7CC7" w:rsidP="00B778F0">
      <w:pPr>
        <w:pStyle w:val="xmsonormal"/>
        <w:numPr>
          <w:ilvl w:val="0"/>
          <w:numId w:val="2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Be reviewed annually or following any incident or near miss.</w:t>
      </w:r>
    </w:p>
    <w:p w14:paraId="6EA4F4EC" w14:textId="4954F80C" w:rsidR="001B7CC7" w:rsidRPr="00E6737A" w:rsidRDefault="001B7CC7" w:rsidP="001B7CC7">
      <w:pPr>
        <w:pStyle w:val="xmsonormal"/>
        <w:shd w:val="clear" w:color="auto" w:fill="FFFFFF"/>
        <w:spacing w:before="0" w:beforeAutospacing="0" w:after="0" w:afterAutospacing="0" w:line="276" w:lineRule="atLeast"/>
        <w:rPr>
          <w:rFonts w:ascii="Arial" w:hAnsi="Arial" w:cs="Arial"/>
          <w:sz w:val="22"/>
          <w:szCs w:val="22"/>
        </w:rPr>
      </w:pPr>
    </w:p>
    <w:p w14:paraId="5BBCB701" w14:textId="4371CD62" w:rsidR="001B7CC7" w:rsidRPr="00E6737A" w:rsidRDefault="001B7CC7" w:rsidP="001B7CC7">
      <w:pPr>
        <w:pStyle w:val="xmsonormal"/>
        <w:shd w:val="clear" w:color="auto" w:fill="FFFFFF"/>
        <w:spacing w:before="0" w:beforeAutospacing="0" w:after="0" w:afterAutospacing="0" w:line="276" w:lineRule="atLeast"/>
        <w:rPr>
          <w:rFonts w:ascii="Arial" w:hAnsi="Arial" w:cs="Arial"/>
          <w:b/>
          <w:bCs/>
          <w:u w:val="single"/>
        </w:rPr>
      </w:pPr>
      <w:r w:rsidRPr="00E6737A">
        <w:rPr>
          <w:rFonts w:ascii="Arial" w:hAnsi="Arial" w:cs="Arial"/>
          <w:b/>
          <w:bCs/>
          <w:u w:val="single"/>
        </w:rPr>
        <w:t>Review Arrangements</w:t>
      </w:r>
    </w:p>
    <w:p w14:paraId="7FE0EFC8" w14:textId="735BBAEC" w:rsidR="0007551E" w:rsidRDefault="0007551E" w:rsidP="001B7CC7">
      <w:pPr>
        <w:pStyle w:val="xmsonormal"/>
        <w:shd w:val="clear" w:color="auto" w:fill="FFFFFF"/>
        <w:spacing w:before="0" w:beforeAutospacing="0" w:after="0" w:afterAutospacing="0" w:line="276" w:lineRule="atLeast"/>
        <w:rPr>
          <w:rFonts w:ascii="Arial" w:hAnsi="Arial" w:cs="Arial"/>
          <w:b/>
          <w:bCs/>
          <w:color w:val="FF0000"/>
          <w:u w:val="single"/>
        </w:rPr>
      </w:pPr>
    </w:p>
    <w:p w14:paraId="211EE5E6" w14:textId="5E028B9C" w:rsidR="0007551E" w:rsidRPr="0007551E" w:rsidRDefault="0007551E" w:rsidP="001B7CC7">
      <w:pPr>
        <w:pStyle w:val="xmsonormal"/>
        <w:shd w:val="clear" w:color="auto" w:fill="FFFFFF"/>
        <w:spacing w:before="0" w:beforeAutospacing="0" w:after="0" w:afterAutospacing="0" w:line="276" w:lineRule="atLeast"/>
        <w:rPr>
          <w:rFonts w:ascii="Arial" w:hAnsi="Arial" w:cs="Arial"/>
          <w:color w:val="000000" w:themeColor="text1"/>
          <w:sz w:val="22"/>
          <w:szCs w:val="22"/>
        </w:rPr>
      </w:pPr>
      <w:r w:rsidRPr="0007551E">
        <w:rPr>
          <w:rFonts w:ascii="Arial" w:hAnsi="Arial" w:cs="Arial"/>
          <w:color w:val="000000" w:themeColor="text1"/>
          <w:sz w:val="22"/>
          <w:szCs w:val="22"/>
        </w:rPr>
        <w:t>It is good practice to review IHPs annually or when staff change however, they must be reviewed if an incident or near miss occurs. They need to be brought to the attention of supply or cover staff and be passed on during transition to a new school.</w:t>
      </w:r>
    </w:p>
    <w:p w14:paraId="22B2C5F3" w14:textId="3F60D2CB" w:rsidR="0007551E" w:rsidRDefault="0007551E" w:rsidP="001B7CC7">
      <w:pPr>
        <w:pStyle w:val="xmsonormal"/>
        <w:shd w:val="clear" w:color="auto" w:fill="FFFFFF"/>
        <w:spacing w:before="0" w:beforeAutospacing="0" w:after="0" w:afterAutospacing="0" w:line="276" w:lineRule="atLeast"/>
        <w:rPr>
          <w:rFonts w:ascii="Arial" w:hAnsi="Arial" w:cs="Arial"/>
          <w:color w:val="FF0000"/>
          <w:sz w:val="22"/>
          <w:szCs w:val="22"/>
        </w:rPr>
      </w:pPr>
    </w:p>
    <w:p w14:paraId="00839595" w14:textId="7B155D0F" w:rsidR="0007551E" w:rsidRDefault="00A50D87" w:rsidP="001B7CC7">
      <w:pPr>
        <w:pStyle w:val="xmsonormal"/>
        <w:shd w:val="clear" w:color="auto" w:fill="FFFFFF"/>
        <w:spacing w:before="0" w:beforeAutospacing="0" w:after="0" w:afterAutospacing="0" w:line="276" w:lineRule="atLeast"/>
        <w:rPr>
          <w:rFonts w:ascii="Arial" w:hAnsi="Arial" w:cs="Arial"/>
          <w:color w:val="000000" w:themeColor="text1"/>
          <w:sz w:val="22"/>
          <w:szCs w:val="22"/>
        </w:rPr>
      </w:pPr>
      <w:proofErr w:type="spellStart"/>
      <w:r>
        <w:rPr>
          <w:rFonts w:ascii="Arial" w:hAnsi="Arial" w:cs="Arial"/>
          <w:sz w:val="22"/>
          <w:szCs w:val="22"/>
        </w:rPr>
        <w:t>Brettenham</w:t>
      </w:r>
      <w:proofErr w:type="spellEnd"/>
      <w:r w:rsidR="004F6A25" w:rsidRPr="004F6A25">
        <w:rPr>
          <w:rFonts w:ascii="Arial" w:hAnsi="Arial" w:cs="Arial"/>
          <w:sz w:val="22"/>
          <w:szCs w:val="22"/>
        </w:rPr>
        <w:t xml:space="preserve"> School</w:t>
      </w:r>
      <w:r w:rsidR="0007551E" w:rsidRPr="004F6A25">
        <w:rPr>
          <w:rFonts w:ascii="Arial" w:hAnsi="Arial" w:cs="Arial"/>
          <w:sz w:val="22"/>
          <w:szCs w:val="22"/>
        </w:rPr>
        <w:t xml:space="preserve"> </w:t>
      </w:r>
      <w:r w:rsidR="0007551E">
        <w:rPr>
          <w:rFonts w:ascii="Arial" w:hAnsi="Arial" w:cs="Arial"/>
          <w:color w:val="000000" w:themeColor="text1"/>
          <w:sz w:val="22"/>
          <w:szCs w:val="22"/>
        </w:rPr>
        <w:t>will ensure that:</w:t>
      </w:r>
    </w:p>
    <w:p w14:paraId="43CF9482" w14:textId="1A16FFCE"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Pupils with an allergy action plan and/or asthma plan have an individual healthcare plan.</w:t>
      </w:r>
    </w:p>
    <w:p w14:paraId="7F602F77" w14:textId="0E8E95FD"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Pupils without an allergy action plan or asthma plan but have an allergy that needs active management over and above what other pupils need will have an IHP.</w:t>
      </w:r>
    </w:p>
    <w:p w14:paraId="0F1CBA7E" w14:textId="46A4153A" w:rsidR="0007551E" w:rsidRDefault="0007551E" w:rsidP="00B778F0">
      <w:pPr>
        <w:pStyle w:val="xmsonormal"/>
        <w:numPr>
          <w:ilvl w:val="0"/>
          <w:numId w:val="38"/>
        </w:numPr>
        <w:shd w:val="clear" w:color="auto" w:fill="FFFFFF"/>
        <w:spacing w:before="0" w:beforeAutospacing="0" w:after="0" w:afterAutospacing="0" w:line="276" w:lineRule="atLeast"/>
        <w:rPr>
          <w:rFonts w:ascii="Arial" w:hAnsi="Arial" w:cs="Arial"/>
          <w:color w:val="000000" w:themeColor="text1"/>
          <w:sz w:val="22"/>
          <w:szCs w:val="22"/>
        </w:rPr>
      </w:pPr>
      <w:r>
        <w:rPr>
          <w:rFonts w:ascii="Arial" w:hAnsi="Arial" w:cs="Arial"/>
          <w:color w:val="000000" w:themeColor="text1"/>
          <w:sz w:val="22"/>
          <w:szCs w:val="22"/>
        </w:rPr>
        <w:t>Individual Health care Plans are created whilst pupils are waiting for a diagnosis.</w:t>
      </w:r>
    </w:p>
    <w:p w14:paraId="1F8A7681" w14:textId="77777777" w:rsidR="000A017D" w:rsidRDefault="000A017D" w:rsidP="000A017D">
      <w:pPr>
        <w:pStyle w:val="xmsonormal"/>
        <w:shd w:val="clear" w:color="auto" w:fill="FFFFFF"/>
        <w:spacing w:before="0" w:beforeAutospacing="0" w:after="0" w:afterAutospacing="0" w:line="276" w:lineRule="atLeast"/>
        <w:rPr>
          <w:rFonts w:ascii="Arial" w:hAnsi="Arial" w:cs="Arial"/>
          <w:color w:val="000000" w:themeColor="text1"/>
          <w:sz w:val="22"/>
          <w:szCs w:val="22"/>
        </w:rPr>
      </w:pPr>
    </w:p>
    <w:p w14:paraId="7C23615E" w14:textId="77777777" w:rsidR="001B7CC7" w:rsidRPr="001B7CC7" w:rsidRDefault="001B7CC7" w:rsidP="00CA4CCA">
      <w:pPr>
        <w:pStyle w:val="xmsonormal"/>
        <w:shd w:val="clear" w:color="auto" w:fill="FFFFFF"/>
        <w:spacing w:before="0" w:beforeAutospacing="0" w:after="0" w:afterAutospacing="0" w:line="276" w:lineRule="atLeast"/>
        <w:rPr>
          <w:rFonts w:ascii="Arial" w:hAnsi="Arial" w:cs="Arial"/>
          <w:color w:val="FF0000"/>
          <w:sz w:val="22"/>
          <w:szCs w:val="22"/>
        </w:rPr>
      </w:pPr>
    </w:p>
    <w:p w14:paraId="2BA467D9" w14:textId="238FD160" w:rsidR="000D67B7" w:rsidRPr="003F3DEF" w:rsidRDefault="00491076" w:rsidP="003A358B">
      <w:pPr>
        <w:pStyle w:val="xmsonormal"/>
        <w:numPr>
          <w:ilvl w:val="0"/>
          <w:numId w:val="1"/>
        </w:numPr>
        <w:shd w:val="clear" w:color="auto" w:fill="FFFFFF"/>
        <w:spacing w:before="0" w:beforeAutospacing="0" w:after="0" w:afterAutospacing="0" w:line="276" w:lineRule="atLeast"/>
        <w:ind w:left="-284"/>
        <w:rPr>
          <w:rFonts w:ascii="Arial" w:hAnsi="Arial" w:cs="Arial"/>
          <w:b/>
          <w:bCs/>
          <w:sz w:val="36"/>
          <w:szCs w:val="36"/>
          <w:u w:val="single"/>
        </w:rPr>
      </w:pPr>
      <w:r w:rsidRPr="003F3DEF">
        <w:rPr>
          <w:rFonts w:ascii="Arial" w:hAnsi="Arial" w:cs="Arial"/>
          <w:b/>
          <w:bCs/>
          <w:sz w:val="36"/>
          <w:szCs w:val="36"/>
          <w:u w:val="single"/>
        </w:rPr>
        <w:lastRenderedPageBreak/>
        <w:t>School Trips and External Visits</w:t>
      </w:r>
    </w:p>
    <w:p w14:paraId="5BA29621" w14:textId="77777777" w:rsidR="00491076" w:rsidRDefault="00491076" w:rsidP="000D67B7">
      <w:pPr>
        <w:pStyle w:val="xmsonormal"/>
        <w:shd w:val="clear" w:color="auto" w:fill="FFFFFF"/>
        <w:spacing w:before="0" w:beforeAutospacing="0" w:after="0" w:afterAutospacing="0" w:line="276" w:lineRule="atLeast"/>
        <w:rPr>
          <w:rFonts w:ascii="Arial" w:hAnsi="Arial" w:cs="Arial"/>
          <w:b/>
          <w:bCs/>
        </w:rPr>
      </w:pPr>
    </w:p>
    <w:p w14:paraId="7D1C39CD" w14:textId="7D56AD9C" w:rsidR="00491076" w:rsidRDefault="00A50D87" w:rsidP="000D67B7">
      <w:pPr>
        <w:pStyle w:val="xmsonormal"/>
        <w:shd w:val="clear" w:color="auto" w:fill="FFFFFF"/>
        <w:spacing w:before="0" w:beforeAutospacing="0" w:after="0" w:afterAutospacing="0" w:line="276" w:lineRule="atLeast"/>
        <w:rPr>
          <w:rFonts w:ascii="Arial" w:hAnsi="Arial" w:cs="Arial"/>
          <w:sz w:val="22"/>
          <w:szCs w:val="22"/>
        </w:rPr>
      </w:pPr>
      <w:proofErr w:type="spellStart"/>
      <w:proofErr w:type="gramStart"/>
      <w:r>
        <w:rPr>
          <w:rFonts w:ascii="Arial" w:hAnsi="Arial" w:cs="Arial"/>
          <w:sz w:val="22"/>
          <w:szCs w:val="22"/>
        </w:rPr>
        <w:t>Brettenham</w:t>
      </w:r>
      <w:proofErr w:type="spellEnd"/>
      <w:r w:rsidR="004F6A25" w:rsidRPr="004F6A25">
        <w:rPr>
          <w:rFonts w:ascii="Arial" w:hAnsi="Arial" w:cs="Arial"/>
          <w:sz w:val="22"/>
          <w:szCs w:val="22"/>
        </w:rPr>
        <w:t xml:space="preserve">  School</w:t>
      </w:r>
      <w:proofErr w:type="gramEnd"/>
      <w:r w:rsidR="00491076" w:rsidRPr="004F6A25">
        <w:rPr>
          <w:rFonts w:ascii="Arial" w:hAnsi="Arial" w:cs="Arial"/>
          <w:sz w:val="22"/>
          <w:szCs w:val="22"/>
        </w:rPr>
        <w:t xml:space="preserve"> </w:t>
      </w:r>
      <w:r w:rsidR="00491076">
        <w:rPr>
          <w:rFonts w:ascii="Arial" w:hAnsi="Arial" w:cs="Arial"/>
          <w:sz w:val="22"/>
          <w:szCs w:val="22"/>
        </w:rPr>
        <w:t xml:space="preserve">ensures that pupils with allergies are fully included in every trip, sporting event, or extracurricular activities. </w:t>
      </w:r>
    </w:p>
    <w:p w14:paraId="53006CDE" w14:textId="525D644D" w:rsidR="0007551E" w:rsidRDefault="0007551E" w:rsidP="000D67B7">
      <w:pPr>
        <w:pStyle w:val="xmsonormal"/>
        <w:shd w:val="clear" w:color="auto" w:fill="FFFFFF"/>
        <w:spacing w:before="0" w:beforeAutospacing="0" w:after="0" w:afterAutospacing="0" w:line="276" w:lineRule="atLeast"/>
        <w:rPr>
          <w:rFonts w:ascii="Arial" w:hAnsi="Arial" w:cs="Arial"/>
          <w:sz w:val="22"/>
          <w:szCs w:val="22"/>
        </w:rPr>
      </w:pPr>
    </w:p>
    <w:p w14:paraId="63DDCE23" w14:textId="6C19D65E"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trip specific risk assessment will be completed in accordance with Section 10.</w:t>
      </w:r>
    </w:p>
    <w:p w14:paraId="72EB0486" w14:textId="77777777"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p>
    <w:p w14:paraId="163AE825" w14:textId="3880394A"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Details of the trip and the risk assessments carried out must be entered onto EVOLVE.</w:t>
      </w:r>
    </w:p>
    <w:p w14:paraId="0BBB78B9" w14:textId="77777777"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p>
    <w:p w14:paraId="1E542300" w14:textId="7C62289E" w:rsidR="000D7B35" w:rsidRDefault="000D7B35"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Staff leading school trips will ensure they carry all relevant emergency supplies. Trip leaders will check that all pupils have their medication including </w:t>
      </w:r>
      <w:r w:rsidR="006D2C12">
        <w:rPr>
          <w:rFonts w:ascii="Arial" w:hAnsi="Arial" w:cs="Arial"/>
          <w:sz w:val="22"/>
          <w:szCs w:val="22"/>
        </w:rPr>
        <w:t>AAIs</w:t>
      </w:r>
      <w:r>
        <w:rPr>
          <w:rFonts w:ascii="Arial" w:hAnsi="Arial" w:cs="Arial"/>
          <w:sz w:val="22"/>
          <w:szCs w:val="22"/>
        </w:rPr>
        <w:t xml:space="preserve"> with them before departure. Pupils unable to produce their required medication will not be able to attend the trip.</w:t>
      </w:r>
    </w:p>
    <w:p w14:paraId="3E69C036" w14:textId="77777777" w:rsidR="004A3C05" w:rsidRDefault="004A3C05" w:rsidP="000D67B7">
      <w:pPr>
        <w:pStyle w:val="xmsonormal"/>
        <w:shd w:val="clear" w:color="auto" w:fill="FFFFFF"/>
        <w:spacing w:before="0" w:beforeAutospacing="0" w:after="0" w:afterAutospacing="0" w:line="276" w:lineRule="atLeast"/>
        <w:rPr>
          <w:rFonts w:ascii="Arial" w:hAnsi="Arial" w:cs="Arial"/>
          <w:sz w:val="22"/>
          <w:szCs w:val="22"/>
        </w:rPr>
      </w:pPr>
    </w:p>
    <w:p w14:paraId="16EBA69F" w14:textId="3994A32E" w:rsidR="00816E62" w:rsidRDefault="00816E62" w:rsidP="000D67B7">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In conjunction with the allergy lead, the trip leader will review the risk assessment to determine whether the school’s spare adrenaline devices should be taken on the trip. </w:t>
      </w:r>
      <w:r w:rsidR="0055590C">
        <w:rPr>
          <w:rFonts w:ascii="Arial" w:hAnsi="Arial" w:cs="Arial"/>
          <w:sz w:val="22"/>
          <w:szCs w:val="22"/>
        </w:rPr>
        <w:t>Brettenham</w:t>
      </w:r>
      <w:r w:rsidR="004F6A25" w:rsidRPr="004F6A25">
        <w:rPr>
          <w:rFonts w:ascii="Arial" w:hAnsi="Arial" w:cs="Arial"/>
          <w:sz w:val="22"/>
          <w:szCs w:val="22"/>
        </w:rPr>
        <w:t xml:space="preserve"> School</w:t>
      </w:r>
      <w:r w:rsidRPr="004F6A25">
        <w:rPr>
          <w:rFonts w:ascii="Arial" w:hAnsi="Arial" w:cs="Arial"/>
          <w:sz w:val="22"/>
          <w:szCs w:val="22"/>
        </w:rPr>
        <w:t xml:space="preserve"> </w:t>
      </w:r>
      <w:r w:rsidR="00BA503B">
        <w:rPr>
          <w:rFonts w:ascii="Arial" w:hAnsi="Arial" w:cs="Arial"/>
          <w:sz w:val="22"/>
          <w:szCs w:val="22"/>
        </w:rPr>
        <w:t xml:space="preserve">will provide additional spare </w:t>
      </w:r>
      <w:r w:rsidR="006D2C12">
        <w:rPr>
          <w:rFonts w:ascii="Arial" w:hAnsi="Arial" w:cs="Arial"/>
          <w:sz w:val="22"/>
          <w:szCs w:val="22"/>
        </w:rPr>
        <w:t>AAIs</w:t>
      </w:r>
      <w:r w:rsidR="00BA503B">
        <w:rPr>
          <w:rFonts w:ascii="Arial" w:hAnsi="Arial" w:cs="Arial"/>
          <w:sz w:val="22"/>
          <w:szCs w:val="22"/>
        </w:rPr>
        <w:t xml:space="preserve"> should the risk assessment for the trip deem necessary to take them ensuring that pupil’s remaining in school still have access to spare AAI devices should the need arise.</w:t>
      </w:r>
    </w:p>
    <w:p w14:paraId="4D7B9858" w14:textId="2D1701BD" w:rsidR="00BA503B" w:rsidRPr="00C04947" w:rsidRDefault="00BA503B" w:rsidP="000D67B7">
      <w:pPr>
        <w:pStyle w:val="xmsonormal"/>
        <w:shd w:val="clear" w:color="auto" w:fill="FFFFFF"/>
        <w:spacing w:before="0" w:beforeAutospacing="0" w:after="0" w:afterAutospacing="0" w:line="276" w:lineRule="atLeast"/>
        <w:rPr>
          <w:rFonts w:ascii="Arial" w:hAnsi="Arial" w:cs="Arial"/>
          <w:sz w:val="22"/>
          <w:szCs w:val="22"/>
        </w:rPr>
      </w:pPr>
    </w:p>
    <w:p w14:paraId="4D47FEBC" w14:textId="4C48BA4E" w:rsidR="00BA503B" w:rsidRDefault="007632E7" w:rsidP="000D67B7">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sz w:val="22"/>
          <w:szCs w:val="22"/>
        </w:rPr>
        <w:t>Brettenham</w:t>
      </w:r>
      <w:proofErr w:type="spellEnd"/>
      <w:r w:rsidR="004F6A25" w:rsidRPr="004F6A25">
        <w:rPr>
          <w:rFonts w:ascii="Arial" w:hAnsi="Arial" w:cs="Arial"/>
          <w:sz w:val="22"/>
          <w:szCs w:val="22"/>
        </w:rPr>
        <w:t xml:space="preserve"> School </w:t>
      </w:r>
      <w:r w:rsidR="00655352">
        <w:rPr>
          <w:rFonts w:ascii="Arial" w:hAnsi="Arial" w:cs="Arial"/>
          <w:sz w:val="22"/>
          <w:szCs w:val="22"/>
        </w:rPr>
        <w:t xml:space="preserve">will notify the </w:t>
      </w:r>
      <w:r w:rsidR="00182126">
        <w:rPr>
          <w:rFonts w:ascii="Arial" w:hAnsi="Arial" w:cs="Arial"/>
          <w:sz w:val="22"/>
          <w:szCs w:val="22"/>
        </w:rPr>
        <w:t>host school, when arranging a sporting fixture, that a member of the team has an allergy.</w:t>
      </w:r>
    </w:p>
    <w:p w14:paraId="2DA8E188" w14:textId="77777777" w:rsidR="007A666D" w:rsidRDefault="007A666D" w:rsidP="000D67B7">
      <w:pPr>
        <w:pStyle w:val="xmsonormal"/>
        <w:shd w:val="clear" w:color="auto" w:fill="FFFFFF"/>
        <w:spacing w:before="0" w:beforeAutospacing="0" w:after="0" w:afterAutospacing="0" w:line="276" w:lineRule="atLeast"/>
        <w:rPr>
          <w:rFonts w:ascii="Arial" w:hAnsi="Arial" w:cs="Arial"/>
          <w:sz w:val="22"/>
          <w:szCs w:val="22"/>
        </w:rPr>
      </w:pPr>
    </w:p>
    <w:p w14:paraId="47F184FA" w14:textId="5949ED5E" w:rsidR="007A666D" w:rsidRDefault="007A666D" w:rsidP="003F3694">
      <w:pPr>
        <w:pStyle w:val="xmsonormal"/>
        <w:numPr>
          <w:ilvl w:val="0"/>
          <w:numId w:val="1"/>
        </w:numPr>
        <w:shd w:val="clear" w:color="auto" w:fill="FFFFFF"/>
        <w:spacing w:before="0" w:beforeAutospacing="0" w:after="0" w:afterAutospacing="0" w:line="276" w:lineRule="atLeast"/>
        <w:ind w:left="-142" w:hanging="425"/>
        <w:rPr>
          <w:rFonts w:ascii="Arial" w:hAnsi="Arial" w:cs="Arial"/>
          <w:b/>
          <w:bCs/>
          <w:sz w:val="36"/>
          <w:szCs w:val="36"/>
          <w:u w:val="single"/>
        </w:rPr>
      </w:pPr>
      <w:r w:rsidRPr="00484F13">
        <w:rPr>
          <w:rFonts w:ascii="Arial" w:hAnsi="Arial" w:cs="Arial"/>
          <w:b/>
          <w:bCs/>
          <w:sz w:val="36"/>
          <w:szCs w:val="36"/>
          <w:u w:val="single"/>
        </w:rPr>
        <w:t>Serious Incidents and Near Misses:</w:t>
      </w:r>
    </w:p>
    <w:p w14:paraId="04240D6A" w14:textId="76233BF3" w:rsidR="00105F85" w:rsidRPr="00E6737A" w:rsidRDefault="00105F85" w:rsidP="00105F85">
      <w:pPr>
        <w:pStyle w:val="xmsonormal"/>
        <w:shd w:val="clear" w:color="auto" w:fill="FFFFFF"/>
        <w:spacing w:before="0" w:beforeAutospacing="0" w:after="0" w:afterAutospacing="0" w:line="276" w:lineRule="atLeast"/>
        <w:ind w:left="-142"/>
        <w:rPr>
          <w:rFonts w:ascii="Arial" w:hAnsi="Arial" w:cs="Arial"/>
          <w:b/>
          <w:bCs/>
          <w:sz w:val="36"/>
          <w:szCs w:val="36"/>
          <w:u w:val="single"/>
        </w:rPr>
      </w:pPr>
    </w:p>
    <w:p w14:paraId="232B8C51" w14:textId="0F06E8C0" w:rsidR="0007551E" w:rsidRPr="00E6737A" w:rsidRDefault="007632E7" w:rsidP="00105F85">
      <w:pPr>
        <w:pStyle w:val="xmsonormal"/>
        <w:shd w:val="clear" w:color="auto" w:fill="FFFFFF"/>
        <w:spacing w:before="0" w:beforeAutospacing="0" w:after="0" w:afterAutospacing="0" w:line="276" w:lineRule="atLeast"/>
        <w:ind w:left="-142"/>
        <w:rPr>
          <w:rFonts w:ascii="Arial" w:hAnsi="Arial" w:cs="Arial"/>
          <w:sz w:val="22"/>
          <w:szCs w:val="22"/>
        </w:rPr>
      </w:pPr>
      <w:proofErr w:type="spellStart"/>
      <w:r>
        <w:rPr>
          <w:rFonts w:ascii="Arial" w:hAnsi="Arial" w:cs="Arial"/>
          <w:sz w:val="22"/>
          <w:szCs w:val="22"/>
        </w:rPr>
        <w:t>Brettenham</w:t>
      </w:r>
      <w:proofErr w:type="spellEnd"/>
      <w:r w:rsidR="004F6A25">
        <w:rPr>
          <w:rFonts w:ascii="Arial" w:hAnsi="Arial" w:cs="Arial"/>
          <w:sz w:val="22"/>
          <w:szCs w:val="22"/>
        </w:rPr>
        <w:t xml:space="preserve"> School</w:t>
      </w:r>
      <w:r w:rsidR="0007551E" w:rsidRPr="00E6737A">
        <w:rPr>
          <w:rFonts w:ascii="Arial" w:hAnsi="Arial" w:cs="Arial"/>
          <w:sz w:val="22"/>
          <w:szCs w:val="22"/>
        </w:rPr>
        <w:t xml:space="preserve"> is committed to learning from incidents and improving practice.</w:t>
      </w:r>
    </w:p>
    <w:p w14:paraId="5A71FA7E" w14:textId="77777777"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40BFCC11" w14:textId="61A3AA02" w:rsidR="00105F85" w:rsidRPr="00E6737A" w:rsidRDefault="00105F85"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All incidents and near misses will be logged, investigated and reviewed to identify lessons learned and any amendments required to risk assessments, IHPs or school procedures.</w:t>
      </w:r>
    </w:p>
    <w:p w14:paraId="5EBE00B1" w14:textId="3A2D6AB5"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7B636483" w14:textId="3CC6E8AD"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All allergic reactions, use of AAIs and significant near misses must be reported in accordance with school procedures.</w:t>
      </w:r>
    </w:p>
    <w:p w14:paraId="35D90818" w14:textId="621852FD"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5A349EAF" w14:textId="258DB1D0"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r w:rsidRPr="00E6737A">
        <w:rPr>
          <w:rFonts w:ascii="Arial" w:hAnsi="Arial" w:cs="Arial"/>
          <w:sz w:val="22"/>
          <w:szCs w:val="22"/>
        </w:rPr>
        <w:t>Examples of near misses include:</w:t>
      </w:r>
    </w:p>
    <w:p w14:paraId="30CC7A7A" w14:textId="2F836D91" w:rsidR="0007551E" w:rsidRPr="00E6737A" w:rsidRDefault="0007551E" w:rsidP="00105F85">
      <w:pPr>
        <w:pStyle w:val="xmsonormal"/>
        <w:shd w:val="clear" w:color="auto" w:fill="FFFFFF"/>
        <w:spacing w:before="0" w:beforeAutospacing="0" w:after="0" w:afterAutospacing="0" w:line="276" w:lineRule="atLeast"/>
        <w:ind w:left="-142"/>
        <w:rPr>
          <w:rFonts w:ascii="Arial" w:hAnsi="Arial" w:cs="Arial"/>
          <w:sz w:val="22"/>
          <w:szCs w:val="22"/>
        </w:rPr>
      </w:pPr>
    </w:p>
    <w:p w14:paraId="600F25F2" w14:textId="3CBD4432"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Incorrect food being served.</w:t>
      </w:r>
    </w:p>
    <w:p w14:paraId="43EE02C9" w14:textId="5988A34B"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Allergen labelling errors.</w:t>
      </w:r>
    </w:p>
    <w:p w14:paraId="5E960A0F" w14:textId="0814669D"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Accidental allergen exposure where no reaction occurred.</w:t>
      </w:r>
    </w:p>
    <w:p w14:paraId="11B15208" w14:textId="06F3FEF5" w:rsidR="0007551E" w:rsidRPr="00E6737A" w:rsidRDefault="0007551E" w:rsidP="00B778F0">
      <w:pPr>
        <w:pStyle w:val="xmsonormal"/>
        <w:numPr>
          <w:ilvl w:val="0"/>
          <w:numId w:val="39"/>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Failure to follow established allergy procedures.</w:t>
      </w:r>
    </w:p>
    <w:p w14:paraId="14891A31" w14:textId="69ED471D" w:rsidR="007A666D" w:rsidRPr="00E6737A" w:rsidRDefault="007A666D" w:rsidP="000D67B7">
      <w:pPr>
        <w:pStyle w:val="xmsonormal"/>
        <w:shd w:val="clear" w:color="auto" w:fill="FFFFFF"/>
        <w:spacing w:before="0" w:beforeAutospacing="0" w:after="0" w:afterAutospacing="0" w:line="276" w:lineRule="atLeast"/>
        <w:rPr>
          <w:rFonts w:ascii="Arial" w:hAnsi="Arial" w:cs="Arial"/>
          <w:b/>
          <w:bCs/>
        </w:rPr>
      </w:pPr>
    </w:p>
    <w:p w14:paraId="4ECE1FB1" w14:textId="25A73D2F"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Following an incident, the school will:</w:t>
      </w:r>
    </w:p>
    <w:p w14:paraId="1BE30659" w14:textId="6F7748BD" w:rsidR="0007551E" w:rsidRPr="00E6737A" w:rsidRDefault="0007551E" w:rsidP="000D67B7">
      <w:pPr>
        <w:pStyle w:val="xmsonormal"/>
        <w:shd w:val="clear" w:color="auto" w:fill="FFFFFF"/>
        <w:spacing w:before="0" w:beforeAutospacing="0" w:after="0" w:afterAutospacing="0" w:line="276" w:lineRule="atLeast"/>
        <w:rPr>
          <w:rFonts w:ascii="Arial" w:hAnsi="Arial" w:cs="Arial"/>
          <w:sz w:val="22"/>
          <w:szCs w:val="22"/>
        </w:rPr>
      </w:pPr>
    </w:p>
    <w:p w14:paraId="4E2E74A5" w14:textId="205FAAEA"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Record and investigate the event.</w:t>
      </w:r>
    </w:p>
    <w:p w14:paraId="112C8B6F" w14:textId="7848A8C0"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Review contributing factors.</w:t>
      </w:r>
    </w:p>
    <w:p w14:paraId="167EBB00" w14:textId="4EC83920"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Consult parents/carers where appropriate.</w:t>
      </w:r>
    </w:p>
    <w:p w14:paraId="72444E8C" w14:textId="54A8F4A3" w:rsidR="0007551E" w:rsidRPr="00E6737A"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Identify lessons learned.</w:t>
      </w:r>
    </w:p>
    <w:p w14:paraId="70BDEE93" w14:textId="1DF1036A" w:rsidR="0007551E" w:rsidRDefault="0007551E" w:rsidP="00B778F0">
      <w:pPr>
        <w:pStyle w:val="xmsonormal"/>
        <w:numPr>
          <w:ilvl w:val="0"/>
          <w:numId w:val="40"/>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Update risk assessments and healthcare plans where required.</w:t>
      </w:r>
    </w:p>
    <w:p w14:paraId="421CB719" w14:textId="62A91FC2"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p>
    <w:p w14:paraId="0D3441FA" w14:textId="7F3A0007"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lastRenderedPageBreak/>
        <w:t xml:space="preserve">Records relating to allergy incidents, administration of medication, training and healthcare plans will be retained in accordance with the </w:t>
      </w:r>
      <w:r w:rsidR="00913412">
        <w:rPr>
          <w:rFonts w:ascii="Arial" w:hAnsi="Arial" w:cs="Arial"/>
          <w:sz w:val="22"/>
          <w:szCs w:val="22"/>
        </w:rPr>
        <w:t xml:space="preserve">Children First Academy </w:t>
      </w:r>
      <w:r>
        <w:rPr>
          <w:rFonts w:ascii="Arial" w:hAnsi="Arial" w:cs="Arial"/>
          <w:sz w:val="22"/>
          <w:szCs w:val="22"/>
        </w:rPr>
        <w:t>Trust’s Records Management and Data Retention Schedule.</w:t>
      </w:r>
    </w:p>
    <w:p w14:paraId="2CD841B3" w14:textId="7F5D3436" w:rsidR="000A017D" w:rsidRDefault="000A017D" w:rsidP="000A017D">
      <w:pPr>
        <w:pStyle w:val="xmsonormal"/>
        <w:shd w:val="clear" w:color="auto" w:fill="FFFFFF"/>
        <w:spacing w:before="0" w:beforeAutospacing="0" w:after="0" w:afterAutospacing="0" w:line="276" w:lineRule="atLeast"/>
        <w:rPr>
          <w:rFonts w:ascii="Arial" w:hAnsi="Arial" w:cs="Arial"/>
          <w:sz w:val="22"/>
          <w:szCs w:val="22"/>
        </w:rPr>
      </w:pPr>
    </w:p>
    <w:p w14:paraId="35A8F7B3" w14:textId="535A3D94" w:rsidR="000A017D" w:rsidRPr="00E6737A" w:rsidRDefault="000A017D" w:rsidP="000A017D">
      <w:pPr>
        <w:pStyle w:val="xmsonormal"/>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Following any use of an AAI, a formal post-incident review will be undertaken within five school days where practicable.</w:t>
      </w:r>
    </w:p>
    <w:p w14:paraId="7837E92F" w14:textId="13F9996D" w:rsidR="0007551E" w:rsidRPr="00E6737A" w:rsidRDefault="0007551E" w:rsidP="0007551E">
      <w:pPr>
        <w:pStyle w:val="xmsonormal"/>
        <w:shd w:val="clear" w:color="auto" w:fill="FFFFFF"/>
        <w:spacing w:before="0" w:beforeAutospacing="0" w:after="0" w:afterAutospacing="0" w:line="276" w:lineRule="atLeast"/>
        <w:rPr>
          <w:rFonts w:ascii="Arial" w:hAnsi="Arial" w:cs="Arial"/>
          <w:sz w:val="22"/>
          <w:szCs w:val="22"/>
        </w:rPr>
      </w:pPr>
    </w:p>
    <w:p w14:paraId="697FAD0F" w14:textId="646E55FD" w:rsidR="0007551E" w:rsidRPr="00E6737A" w:rsidRDefault="007632E7" w:rsidP="0007551E">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sz w:val="22"/>
          <w:szCs w:val="22"/>
        </w:rPr>
        <w:t>Brettenham</w:t>
      </w:r>
      <w:proofErr w:type="spellEnd"/>
      <w:r w:rsidR="00913412">
        <w:rPr>
          <w:rFonts w:ascii="Arial" w:hAnsi="Arial" w:cs="Arial"/>
          <w:sz w:val="22"/>
          <w:szCs w:val="22"/>
        </w:rPr>
        <w:t xml:space="preserve"> School</w:t>
      </w:r>
      <w:r w:rsidR="0007551E" w:rsidRPr="00E6737A">
        <w:rPr>
          <w:rFonts w:ascii="Arial" w:hAnsi="Arial" w:cs="Arial"/>
          <w:sz w:val="22"/>
          <w:szCs w:val="22"/>
        </w:rPr>
        <w:t xml:space="preserve"> promotes a culture of learning rather than blame when reviewing incidents.</w:t>
      </w:r>
    </w:p>
    <w:p w14:paraId="47780351" w14:textId="77777777" w:rsidR="00A94556" w:rsidRDefault="00A94556" w:rsidP="000D67B7">
      <w:pPr>
        <w:pStyle w:val="xmsonormal"/>
        <w:shd w:val="clear" w:color="auto" w:fill="FFFFFF"/>
        <w:spacing w:before="0" w:beforeAutospacing="0" w:after="0" w:afterAutospacing="0" w:line="276" w:lineRule="atLeast"/>
        <w:rPr>
          <w:rFonts w:ascii="Arial" w:hAnsi="Arial" w:cs="Arial"/>
          <w:color w:val="EE0000"/>
          <w:sz w:val="22"/>
          <w:szCs w:val="22"/>
        </w:rPr>
      </w:pPr>
    </w:p>
    <w:p w14:paraId="2B84FFB0" w14:textId="54104C57" w:rsidR="007A666D" w:rsidRPr="00C5438F" w:rsidRDefault="007632E7" w:rsidP="000D67B7">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sz w:val="22"/>
          <w:szCs w:val="22"/>
        </w:rPr>
        <w:t>Brettenham</w:t>
      </w:r>
      <w:proofErr w:type="spellEnd"/>
      <w:r w:rsidR="00913412" w:rsidRPr="00913412">
        <w:rPr>
          <w:rFonts w:ascii="Arial" w:hAnsi="Arial" w:cs="Arial"/>
          <w:sz w:val="22"/>
          <w:szCs w:val="22"/>
        </w:rPr>
        <w:t xml:space="preserve"> School</w:t>
      </w:r>
      <w:r w:rsidR="00C5438F" w:rsidRPr="00913412">
        <w:rPr>
          <w:rFonts w:ascii="Arial" w:hAnsi="Arial" w:cs="Arial"/>
          <w:sz w:val="22"/>
          <w:szCs w:val="22"/>
        </w:rPr>
        <w:t xml:space="preserve"> </w:t>
      </w:r>
      <w:r w:rsidR="00C5438F">
        <w:rPr>
          <w:rFonts w:ascii="Arial" w:hAnsi="Arial" w:cs="Arial"/>
          <w:sz w:val="22"/>
          <w:szCs w:val="22"/>
        </w:rPr>
        <w:t>is aware, when an incident occurs that materials such as residues of food consumed or hand</w:t>
      </w:r>
      <w:r w:rsidR="00597173">
        <w:rPr>
          <w:rFonts w:ascii="Arial" w:hAnsi="Arial" w:cs="Arial"/>
          <w:sz w:val="22"/>
          <w:szCs w:val="22"/>
        </w:rPr>
        <w:t xml:space="preserve">led or </w:t>
      </w:r>
      <w:r w:rsidR="00C5438F">
        <w:rPr>
          <w:rFonts w:ascii="Arial" w:hAnsi="Arial" w:cs="Arial"/>
          <w:sz w:val="22"/>
          <w:szCs w:val="22"/>
        </w:rPr>
        <w:t>samples of flu</w:t>
      </w:r>
      <w:r w:rsidR="00597173">
        <w:rPr>
          <w:rFonts w:ascii="Arial" w:hAnsi="Arial" w:cs="Arial"/>
          <w:sz w:val="22"/>
          <w:szCs w:val="22"/>
        </w:rPr>
        <w:t>ids</w:t>
      </w:r>
      <w:r w:rsidR="00C5438F">
        <w:rPr>
          <w:rFonts w:ascii="Arial" w:hAnsi="Arial" w:cs="Arial"/>
          <w:sz w:val="22"/>
          <w:szCs w:val="22"/>
        </w:rPr>
        <w:t xml:space="preserve"> may constitute evidence, which may need to be seized and retained.</w:t>
      </w:r>
    </w:p>
    <w:p w14:paraId="5804303F" w14:textId="77777777" w:rsidR="00AE11A8" w:rsidRDefault="00AE11A8" w:rsidP="000D67B7">
      <w:pPr>
        <w:pStyle w:val="xmsonormal"/>
        <w:shd w:val="clear" w:color="auto" w:fill="FFFFFF"/>
        <w:spacing w:before="0" w:beforeAutospacing="0" w:after="0" w:afterAutospacing="0" w:line="276" w:lineRule="atLeast"/>
        <w:rPr>
          <w:rFonts w:ascii="Arial" w:hAnsi="Arial" w:cs="Arial"/>
          <w:sz w:val="22"/>
          <w:szCs w:val="22"/>
        </w:rPr>
      </w:pPr>
    </w:p>
    <w:p w14:paraId="7C33A9CB" w14:textId="56975291" w:rsidR="00CF42B1" w:rsidRDefault="007632E7" w:rsidP="000D67B7">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sz w:val="22"/>
          <w:szCs w:val="22"/>
        </w:rPr>
        <w:t>Brettenham</w:t>
      </w:r>
      <w:proofErr w:type="spellEnd"/>
      <w:r w:rsidR="00913412" w:rsidRPr="00913412">
        <w:rPr>
          <w:rFonts w:ascii="Arial" w:hAnsi="Arial" w:cs="Arial"/>
          <w:sz w:val="22"/>
          <w:szCs w:val="22"/>
        </w:rPr>
        <w:t xml:space="preserve"> School</w:t>
      </w:r>
      <w:r w:rsidR="00AE11A8" w:rsidRPr="00913412">
        <w:rPr>
          <w:rFonts w:ascii="Arial" w:hAnsi="Arial" w:cs="Arial"/>
          <w:sz w:val="22"/>
          <w:szCs w:val="22"/>
        </w:rPr>
        <w:t xml:space="preserve"> </w:t>
      </w:r>
      <w:r w:rsidR="00AE11A8">
        <w:rPr>
          <w:rFonts w:ascii="Arial" w:hAnsi="Arial" w:cs="Arial"/>
          <w:sz w:val="22"/>
          <w:szCs w:val="22"/>
        </w:rPr>
        <w:t>will share the report with the pupil’s parents/carers, pupil (if appropriate) and the individual involved. They should be give</w:t>
      </w:r>
      <w:r w:rsidR="006F7512">
        <w:rPr>
          <w:rFonts w:ascii="Arial" w:hAnsi="Arial" w:cs="Arial"/>
          <w:sz w:val="22"/>
          <w:szCs w:val="22"/>
        </w:rPr>
        <w:t>n</w:t>
      </w:r>
      <w:r w:rsidR="00AE11A8">
        <w:rPr>
          <w:rFonts w:ascii="Arial" w:hAnsi="Arial" w:cs="Arial"/>
          <w:sz w:val="22"/>
          <w:szCs w:val="22"/>
        </w:rPr>
        <w:t xml:space="preserve"> the opportunity to discuss what happened and to contribute </w:t>
      </w:r>
      <w:r w:rsidR="0007551E">
        <w:rPr>
          <w:rFonts w:ascii="Arial" w:hAnsi="Arial" w:cs="Arial"/>
          <w:sz w:val="22"/>
          <w:szCs w:val="22"/>
        </w:rPr>
        <w:t>t</w:t>
      </w:r>
      <w:r w:rsidR="00AE11A8">
        <w:rPr>
          <w:rFonts w:ascii="Arial" w:hAnsi="Arial" w:cs="Arial"/>
          <w:sz w:val="22"/>
          <w:szCs w:val="22"/>
        </w:rPr>
        <w:t>heir views to the consequent lessons learned review.</w:t>
      </w:r>
    </w:p>
    <w:p w14:paraId="4E84DAB1" w14:textId="77777777" w:rsidR="00CF42B1" w:rsidRDefault="00CF42B1" w:rsidP="000D67B7">
      <w:pPr>
        <w:pStyle w:val="xmsonormal"/>
        <w:shd w:val="clear" w:color="auto" w:fill="FFFFFF"/>
        <w:spacing w:before="0" w:beforeAutospacing="0" w:after="0" w:afterAutospacing="0" w:line="276" w:lineRule="atLeast"/>
        <w:rPr>
          <w:rFonts w:ascii="Arial" w:hAnsi="Arial" w:cs="Arial"/>
          <w:sz w:val="22"/>
          <w:szCs w:val="22"/>
        </w:rPr>
      </w:pPr>
    </w:p>
    <w:p w14:paraId="46CBA2A7" w14:textId="7CAC7C72" w:rsidR="00AE11A8" w:rsidRDefault="007632E7" w:rsidP="000D67B7">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sz w:val="22"/>
          <w:szCs w:val="22"/>
        </w:rPr>
        <w:t>Brettenham</w:t>
      </w:r>
      <w:proofErr w:type="spellEnd"/>
      <w:r w:rsidR="00913412">
        <w:rPr>
          <w:rFonts w:ascii="Arial" w:hAnsi="Arial" w:cs="Arial"/>
          <w:sz w:val="22"/>
          <w:szCs w:val="22"/>
        </w:rPr>
        <w:t xml:space="preserve"> School </w:t>
      </w:r>
      <w:r w:rsidR="00AE11A8">
        <w:rPr>
          <w:rFonts w:ascii="Arial" w:hAnsi="Arial" w:cs="Arial"/>
          <w:sz w:val="22"/>
          <w:szCs w:val="22"/>
        </w:rPr>
        <w:t>will confirm what it has learned from the incident and outline any actions it is taking as a result. The pupil’s IHP will be updated if necessary.</w:t>
      </w:r>
    </w:p>
    <w:p w14:paraId="1BD4BC9A" w14:textId="77777777" w:rsidR="000A42A4" w:rsidRDefault="000A42A4" w:rsidP="000D67B7">
      <w:pPr>
        <w:pStyle w:val="xmsonormal"/>
        <w:shd w:val="clear" w:color="auto" w:fill="FFFFFF"/>
        <w:spacing w:before="0" w:beforeAutospacing="0" w:after="0" w:afterAutospacing="0" w:line="276" w:lineRule="atLeast"/>
        <w:rPr>
          <w:rFonts w:ascii="Arial" w:hAnsi="Arial" w:cs="Arial"/>
          <w:sz w:val="22"/>
          <w:szCs w:val="22"/>
        </w:rPr>
      </w:pPr>
    </w:p>
    <w:p w14:paraId="3CE00A8B" w14:textId="6FD64992" w:rsidR="00F2003E" w:rsidRDefault="000A42A4" w:rsidP="003A358B">
      <w:pPr>
        <w:pStyle w:val="xmsonormal"/>
        <w:numPr>
          <w:ilvl w:val="0"/>
          <w:numId w:val="1"/>
        </w:numPr>
        <w:shd w:val="clear" w:color="auto" w:fill="FFFFFF"/>
        <w:spacing w:before="0" w:beforeAutospacing="0" w:after="0" w:afterAutospacing="0" w:line="276" w:lineRule="atLeast"/>
        <w:ind w:left="-284"/>
        <w:rPr>
          <w:rFonts w:ascii="Arial" w:hAnsi="Arial" w:cs="Arial"/>
          <w:b/>
          <w:bCs/>
          <w:sz w:val="36"/>
          <w:szCs w:val="36"/>
          <w:u w:val="single"/>
        </w:rPr>
      </w:pPr>
      <w:r w:rsidRPr="00484F13">
        <w:rPr>
          <w:rFonts w:ascii="Arial" w:hAnsi="Arial" w:cs="Arial"/>
          <w:b/>
          <w:bCs/>
          <w:sz w:val="36"/>
          <w:szCs w:val="36"/>
          <w:u w:val="single"/>
        </w:rPr>
        <w:t>Wellbeing and Support</w:t>
      </w:r>
    </w:p>
    <w:p w14:paraId="0AD15AC8" w14:textId="1C945E22" w:rsidR="00BB2743" w:rsidRDefault="00BB2743" w:rsidP="00BB2743">
      <w:pPr>
        <w:pStyle w:val="xmsonormal"/>
        <w:shd w:val="clear" w:color="auto" w:fill="FFFFFF"/>
        <w:spacing w:before="0" w:beforeAutospacing="0" w:after="0" w:afterAutospacing="0" w:line="276" w:lineRule="atLeast"/>
        <w:ind w:left="-284"/>
        <w:rPr>
          <w:rFonts w:ascii="Arial" w:hAnsi="Arial" w:cs="Arial"/>
          <w:b/>
          <w:bCs/>
          <w:sz w:val="36"/>
          <w:szCs w:val="36"/>
          <w:u w:val="single"/>
        </w:rPr>
      </w:pPr>
    </w:p>
    <w:p w14:paraId="02EC1007" w14:textId="1E6B7B14" w:rsidR="00BB2743" w:rsidRPr="00913412" w:rsidRDefault="00BB2743" w:rsidP="00BB2743">
      <w:pPr>
        <w:pStyle w:val="xmsonormal"/>
        <w:shd w:val="clear" w:color="auto" w:fill="FFFFFF"/>
        <w:spacing w:before="0" w:beforeAutospacing="0" w:after="0" w:afterAutospacing="0" w:line="276" w:lineRule="atLeast"/>
        <w:rPr>
          <w:rFonts w:ascii="Arial" w:hAnsi="Arial" w:cs="Arial"/>
          <w:sz w:val="22"/>
        </w:rPr>
      </w:pPr>
      <w:r w:rsidRPr="00913412">
        <w:rPr>
          <w:rFonts w:ascii="Arial" w:hAnsi="Arial" w:cs="Arial"/>
          <w:sz w:val="22"/>
        </w:rPr>
        <w:t>Living with a severe allergy can have a significant impact on a pupil’s emotional wellbeing.</w:t>
      </w:r>
    </w:p>
    <w:p w14:paraId="1C5D79CC" w14:textId="49163E2E" w:rsidR="00BB2743" w:rsidRPr="00913412" w:rsidRDefault="00BB2743" w:rsidP="00BB2743">
      <w:pPr>
        <w:pStyle w:val="xmsonormal"/>
        <w:shd w:val="clear" w:color="auto" w:fill="FFFFFF"/>
        <w:spacing w:before="0" w:beforeAutospacing="0" w:after="0" w:afterAutospacing="0" w:line="276" w:lineRule="atLeast"/>
        <w:rPr>
          <w:rFonts w:ascii="Arial" w:hAnsi="Arial" w:cs="Arial"/>
          <w:sz w:val="22"/>
        </w:rPr>
      </w:pPr>
    </w:p>
    <w:p w14:paraId="755C57F4" w14:textId="5C82F933" w:rsidR="00BB2743" w:rsidRPr="00E6737A" w:rsidRDefault="007632E7" w:rsidP="00BB2743">
      <w:pPr>
        <w:pStyle w:val="xmsonormal"/>
        <w:shd w:val="clear" w:color="auto" w:fill="FFFFFF"/>
        <w:spacing w:before="0" w:beforeAutospacing="0" w:after="0" w:afterAutospacing="0" w:line="276" w:lineRule="atLeast"/>
        <w:rPr>
          <w:rFonts w:ascii="Arial" w:hAnsi="Arial" w:cs="Arial"/>
        </w:rPr>
      </w:pPr>
      <w:proofErr w:type="spellStart"/>
      <w:r>
        <w:rPr>
          <w:rFonts w:ascii="Arial" w:hAnsi="Arial" w:cs="Arial"/>
          <w:sz w:val="22"/>
        </w:rPr>
        <w:t>Brettenham</w:t>
      </w:r>
      <w:proofErr w:type="spellEnd"/>
      <w:r w:rsidR="00913412">
        <w:rPr>
          <w:rFonts w:ascii="Arial" w:hAnsi="Arial" w:cs="Arial"/>
          <w:sz w:val="22"/>
        </w:rPr>
        <w:t xml:space="preserve"> School </w:t>
      </w:r>
      <w:r w:rsidR="00BB2743" w:rsidRPr="00913412">
        <w:rPr>
          <w:rFonts w:ascii="Arial" w:hAnsi="Arial" w:cs="Arial"/>
          <w:sz w:val="22"/>
        </w:rPr>
        <w:t>is committed to creating an environment in which pupils with allergies feel safe, supported and included</w:t>
      </w:r>
      <w:r w:rsidR="00BB2743" w:rsidRPr="00E6737A">
        <w:rPr>
          <w:rFonts w:ascii="Arial" w:hAnsi="Arial" w:cs="Arial"/>
        </w:rPr>
        <w:t>.</w:t>
      </w:r>
    </w:p>
    <w:p w14:paraId="1C40478C" w14:textId="77777777" w:rsidR="00484F13" w:rsidRPr="00E6737A" w:rsidRDefault="00484F13" w:rsidP="000D67B7">
      <w:pPr>
        <w:pStyle w:val="xmsonormal"/>
        <w:shd w:val="clear" w:color="auto" w:fill="FFFFFF"/>
        <w:spacing w:before="0" w:beforeAutospacing="0" w:after="0" w:afterAutospacing="0" w:line="276" w:lineRule="atLeast"/>
        <w:rPr>
          <w:rFonts w:ascii="Arial" w:hAnsi="Arial" w:cs="Arial"/>
          <w:b/>
          <w:bCs/>
          <w:sz w:val="22"/>
          <w:szCs w:val="22"/>
        </w:rPr>
      </w:pPr>
    </w:p>
    <w:p w14:paraId="47DA8908" w14:textId="2DBE1C45" w:rsidR="00CF42B1" w:rsidRPr="00913412" w:rsidRDefault="007632E7" w:rsidP="00CF42B1">
      <w:pPr>
        <w:pStyle w:val="xmsonormal"/>
        <w:shd w:val="clear" w:color="auto" w:fill="FFFFFF"/>
        <w:spacing w:before="0" w:beforeAutospacing="0" w:after="0" w:afterAutospacing="0" w:line="276" w:lineRule="atLeast"/>
        <w:rPr>
          <w:rFonts w:ascii="Arial" w:hAnsi="Arial" w:cs="Arial"/>
          <w:b/>
          <w:bCs/>
          <w:sz w:val="22"/>
          <w:szCs w:val="22"/>
        </w:rPr>
      </w:pPr>
      <w:proofErr w:type="spellStart"/>
      <w:r>
        <w:rPr>
          <w:rFonts w:ascii="Arial" w:hAnsi="Arial" w:cs="Arial"/>
          <w:b/>
          <w:bCs/>
          <w:sz w:val="22"/>
          <w:szCs w:val="22"/>
        </w:rPr>
        <w:t>Brettenham</w:t>
      </w:r>
      <w:proofErr w:type="spellEnd"/>
      <w:r w:rsidR="00913412" w:rsidRPr="00913412">
        <w:rPr>
          <w:rFonts w:ascii="Arial" w:hAnsi="Arial" w:cs="Arial"/>
          <w:b/>
          <w:bCs/>
          <w:sz w:val="22"/>
          <w:szCs w:val="22"/>
        </w:rPr>
        <w:t xml:space="preserve"> </w:t>
      </w:r>
      <w:r w:rsidR="00CA4CCA" w:rsidRPr="00913412">
        <w:rPr>
          <w:rFonts w:ascii="Arial" w:hAnsi="Arial" w:cs="Arial"/>
          <w:b/>
          <w:bCs/>
          <w:sz w:val="22"/>
          <w:szCs w:val="22"/>
        </w:rPr>
        <w:t>School</w:t>
      </w:r>
      <w:r w:rsidR="00BB2743" w:rsidRPr="00913412">
        <w:rPr>
          <w:rFonts w:ascii="Arial" w:hAnsi="Arial" w:cs="Arial"/>
          <w:b/>
          <w:bCs/>
          <w:sz w:val="22"/>
          <w:szCs w:val="22"/>
        </w:rPr>
        <w:t xml:space="preserve"> </w:t>
      </w:r>
      <w:r w:rsidR="00CA4CCA" w:rsidRPr="00913412">
        <w:rPr>
          <w:rFonts w:ascii="Arial" w:hAnsi="Arial" w:cs="Arial"/>
          <w:b/>
          <w:bCs/>
          <w:sz w:val="22"/>
          <w:szCs w:val="22"/>
        </w:rPr>
        <w:t>will</w:t>
      </w:r>
      <w:r w:rsidR="00CF42B1" w:rsidRPr="00913412">
        <w:rPr>
          <w:rFonts w:ascii="Arial" w:hAnsi="Arial" w:cs="Arial"/>
          <w:b/>
          <w:bCs/>
          <w:sz w:val="22"/>
          <w:szCs w:val="22"/>
        </w:rPr>
        <w:t>:</w:t>
      </w:r>
    </w:p>
    <w:p w14:paraId="151A7896" w14:textId="7BCECFF0" w:rsidR="006F7512"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w:t>
      </w:r>
      <w:r w:rsidR="00CF42B1" w:rsidRPr="00E6737A">
        <w:rPr>
          <w:rFonts w:ascii="Arial" w:hAnsi="Arial" w:cs="Arial"/>
          <w:sz w:val="22"/>
          <w:szCs w:val="22"/>
        </w:rPr>
        <w:t>romote an allergy aware culture through pupil education, staff awareness, inclusive celebration activities, proactive anti bullying measures and ongoing communication with pupils, parents and staff.</w:t>
      </w:r>
    </w:p>
    <w:p w14:paraId="480C3421" w14:textId="64834909" w:rsidR="00BB2743" w:rsidRPr="007A3664"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7A3664">
        <w:rPr>
          <w:rFonts w:ascii="Arial" w:hAnsi="Arial" w:cs="Arial"/>
          <w:sz w:val="22"/>
          <w:szCs w:val="22"/>
        </w:rPr>
        <w:t>Provide age-appropriate education regarding allergies and anaphylaxis.</w:t>
      </w:r>
    </w:p>
    <w:p w14:paraId="1B95BD6E" w14:textId="7CE2D493"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Encourage respectful and supportive behaviour.</w:t>
      </w:r>
    </w:p>
    <w:p w14:paraId="25020610" w14:textId="75BA8876"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Address concerns about anxiety linked to allergy management.</w:t>
      </w:r>
    </w:p>
    <w:p w14:paraId="10120E15" w14:textId="18B054F9"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Ensure school events and celebrations are planned inclusively.</w:t>
      </w:r>
    </w:p>
    <w:p w14:paraId="3FB88EFA" w14:textId="7D68A5C4" w:rsidR="00BB2743" w:rsidRPr="00E6737A" w:rsidRDefault="00BB2743" w:rsidP="00B778F0">
      <w:pPr>
        <w:pStyle w:val="xmsonormal"/>
        <w:numPr>
          <w:ilvl w:val="0"/>
          <w:numId w:val="41"/>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Support pupils during periods of transition.</w:t>
      </w:r>
    </w:p>
    <w:p w14:paraId="72648827" w14:textId="4413C251" w:rsidR="004D1128" w:rsidRPr="007A3664" w:rsidRDefault="004D1128"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Regularly communicate to pupils, parents and staff about allergies, ensuring </w:t>
      </w:r>
      <w:r w:rsidRPr="007A3664">
        <w:rPr>
          <w:rFonts w:ascii="Arial" w:hAnsi="Arial" w:cs="Arial"/>
          <w:sz w:val="22"/>
          <w:szCs w:val="22"/>
        </w:rPr>
        <w:t>ongoing awareness and appreciation of the severity of the potential risks</w:t>
      </w:r>
    </w:p>
    <w:p w14:paraId="7235E36F" w14:textId="32AC53EE" w:rsidR="00750A54" w:rsidRPr="007A366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sidRPr="007A3664">
        <w:rPr>
          <w:rFonts w:ascii="Arial" w:hAnsi="Arial" w:cs="Arial"/>
          <w:sz w:val="22"/>
          <w:szCs w:val="22"/>
        </w:rPr>
        <w:t>Promotes ‘allergy champion’ roles for staff and students (not just within the catering team) who act as a point of contact for students and staff with allergies, they ca</w:t>
      </w:r>
      <w:r w:rsidR="00BB2743" w:rsidRPr="007A3664">
        <w:rPr>
          <w:rFonts w:ascii="Arial" w:hAnsi="Arial" w:cs="Arial"/>
          <w:sz w:val="22"/>
          <w:szCs w:val="22"/>
        </w:rPr>
        <w:t>n</w:t>
      </w:r>
      <w:r w:rsidRPr="007A3664">
        <w:rPr>
          <w:rFonts w:ascii="Arial" w:hAnsi="Arial" w:cs="Arial"/>
          <w:sz w:val="22"/>
          <w:szCs w:val="22"/>
        </w:rPr>
        <w:t xml:space="preserve"> share feedback and support new joiners or anxious pupils</w:t>
      </w:r>
    </w:p>
    <w:p w14:paraId="57967CA0" w14:textId="05BF88F8" w:rsidR="00750A54" w:rsidRPr="007A366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sidRPr="007A3664">
        <w:rPr>
          <w:rFonts w:ascii="Arial" w:hAnsi="Arial" w:cs="Arial"/>
          <w:sz w:val="22"/>
          <w:szCs w:val="22"/>
        </w:rPr>
        <w:t>Invites new joiners with allergies to have a tour of the kitchen so they can meet staff and get used to the mealtime environment which may help to reduce anxiety and enable staff to identify students with allergies in the dining hall</w:t>
      </w:r>
    </w:p>
    <w:p w14:paraId="470B55DF" w14:textId="2E56C645" w:rsidR="00750A54" w:rsidRDefault="00750A54"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 xml:space="preserve">Has proactive engagement with new joiners with known allergies, setting out the </w:t>
      </w:r>
      <w:r w:rsidR="00186A45">
        <w:rPr>
          <w:rFonts w:ascii="Arial" w:hAnsi="Arial" w:cs="Arial"/>
          <w:sz w:val="22"/>
          <w:szCs w:val="22"/>
        </w:rPr>
        <w:t>Trust/School’s policies and the support available</w:t>
      </w:r>
      <w:r w:rsidR="000A017D">
        <w:rPr>
          <w:rFonts w:ascii="Arial" w:hAnsi="Arial" w:cs="Arial"/>
          <w:sz w:val="22"/>
          <w:szCs w:val="22"/>
        </w:rPr>
        <w:t>.</w:t>
      </w:r>
    </w:p>
    <w:p w14:paraId="25ADF5AA" w14:textId="77777777" w:rsidR="00507070" w:rsidRDefault="00507070" w:rsidP="00B778F0">
      <w:pPr>
        <w:pStyle w:val="xmsonormal"/>
        <w:numPr>
          <w:ilvl w:val="0"/>
          <w:numId w:val="17"/>
        </w:numPr>
        <w:shd w:val="clear" w:color="auto" w:fill="FFFFFF"/>
        <w:spacing w:before="0" w:beforeAutospacing="0" w:after="0" w:afterAutospacing="0" w:line="276" w:lineRule="atLeast"/>
        <w:rPr>
          <w:rFonts w:ascii="Arial" w:hAnsi="Arial" w:cs="Arial"/>
          <w:sz w:val="22"/>
          <w:szCs w:val="22"/>
        </w:rPr>
      </w:pPr>
    </w:p>
    <w:p w14:paraId="37A6E5C4" w14:textId="77777777" w:rsidR="00BA4D3D" w:rsidRDefault="00BA4D3D" w:rsidP="00BA4D3D">
      <w:pPr>
        <w:pStyle w:val="xmsonormal"/>
        <w:shd w:val="clear" w:color="auto" w:fill="FFFFFF"/>
        <w:spacing w:before="0" w:beforeAutospacing="0" w:after="0" w:afterAutospacing="0" w:line="276" w:lineRule="atLeast"/>
        <w:rPr>
          <w:rFonts w:ascii="Arial" w:hAnsi="Arial" w:cs="Arial"/>
          <w:sz w:val="22"/>
          <w:szCs w:val="22"/>
        </w:rPr>
      </w:pPr>
    </w:p>
    <w:p w14:paraId="0354A9E5" w14:textId="181C9187" w:rsidR="00BA4D3D" w:rsidRDefault="00BA4D3D" w:rsidP="003A358B">
      <w:pPr>
        <w:pStyle w:val="xmsonormal"/>
        <w:numPr>
          <w:ilvl w:val="0"/>
          <w:numId w:val="1"/>
        </w:numPr>
        <w:shd w:val="clear" w:color="auto" w:fill="FFFFFF"/>
        <w:spacing w:before="0" w:beforeAutospacing="0" w:after="0" w:afterAutospacing="0" w:line="276" w:lineRule="atLeast"/>
        <w:ind w:left="-709" w:firstLine="142"/>
        <w:rPr>
          <w:rFonts w:ascii="Arial" w:hAnsi="Arial" w:cs="Arial"/>
          <w:b/>
          <w:bCs/>
          <w:sz w:val="36"/>
          <w:szCs w:val="36"/>
          <w:u w:val="single"/>
        </w:rPr>
      </w:pPr>
      <w:r w:rsidRPr="00484F13">
        <w:rPr>
          <w:rFonts w:ascii="Arial" w:hAnsi="Arial" w:cs="Arial"/>
          <w:b/>
          <w:bCs/>
          <w:sz w:val="36"/>
          <w:szCs w:val="36"/>
          <w:u w:val="single"/>
        </w:rPr>
        <w:lastRenderedPageBreak/>
        <w:t>Safeguarding</w:t>
      </w:r>
    </w:p>
    <w:p w14:paraId="1DB63BF3" w14:textId="77777777" w:rsidR="00507070" w:rsidRDefault="00507070" w:rsidP="00507070">
      <w:pPr>
        <w:pStyle w:val="xmsonormal"/>
        <w:shd w:val="clear" w:color="auto" w:fill="FFFFFF"/>
        <w:spacing w:before="0" w:beforeAutospacing="0" w:after="0" w:afterAutospacing="0" w:line="276" w:lineRule="atLeast"/>
        <w:ind w:left="-567"/>
        <w:rPr>
          <w:rFonts w:ascii="Arial" w:hAnsi="Arial" w:cs="Arial"/>
          <w:b/>
          <w:bCs/>
          <w:sz w:val="36"/>
          <w:szCs w:val="36"/>
          <w:u w:val="single"/>
        </w:rPr>
      </w:pPr>
    </w:p>
    <w:p w14:paraId="127BF65B" w14:textId="669CBA8F" w:rsidR="00BB2743" w:rsidRPr="00E6737A" w:rsidRDefault="00507070" w:rsidP="00BB2743">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sz w:val="22"/>
          <w:szCs w:val="22"/>
        </w:rPr>
        <w:t>B</w:t>
      </w:r>
      <w:r w:rsidR="007632E7">
        <w:rPr>
          <w:rFonts w:ascii="Arial" w:hAnsi="Arial" w:cs="Arial"/>
          <w:sz w:val="22"/>
          <w:szCs w:val="22"/>
        </w:rPr>
        <w:t>rettenham</w:t>
      </w:r>
      <w:proofErr w:type="spellEnd"/>
      <w:r w:rsidR="00913412">
        <w:rPr>
          <w:rFonts w:ascii="Arial" w:hAnsi="Arial" w:cs="Arial"/>
          <w:sz w:val="22"/>
          <w:szCs w:val="22"/>
        </w:rPr>
        <w:t xml:space="preserve"> School</w:t>
      </w:r>
      <w:r w:rsidR="00BB2743" w:rsidRPr="00E6737A">
        <w:rPr>
          <w:rFonts w:ascii="Arial" w:hAnsi="Arial" w:cs="Arial"/>
          <w:sz w:val="22"/>
          <w:szCs w:val="22"/>
        </w:rPr>
        <w:t xml:space="preserve"> recognises that allergy management may at times become a safeguarding concern. </w:t>
      </w:r>
    </w:p>
    <w:p w14:paraId="44505BDE" w14:textId="59E12F22"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p>
    <w:p w14:paraId="2EDA233D" w14:textId="14096481"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Safeguarding concerns may arise where:</w:t>
      </w:r>
    </w:p>
    <w:p w14:paraId="476159F1" w14:textId="7CC44B6A"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p>
    <w:p w14:paraId="118E0BAF" w14:textId="2828AF83"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Significant medical information is withheld from the school.</w:t>
      </w:r>
    </w:p>
    <w:p w14:paraId="3BE1FE9F" w14:textId="3158809D"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Essential medication is repeatedly not provided.</w:t>
      </w:r>
    </w:p>
    <w:p w14:paraId="2B4ACFDE" w14:textId="46A9E5E5" w:rsidR="00BB2743" w:rsidRPr="00E6737A"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Medical advice is consistently disregarded.</w:t>
      </w:r>
    </w:p>
    <w:p w14:paraId="7EE553EF" w14:textId="6304797E" w:rsidR="00BB2743" w:rsidRDefault="00BB2743" w:rsidP="00B778F0">
      <w:pPr>
        <w:pStyle w:val="xmsonormal"/>
        <w:numPr>
          <w:ilvl w:val="0"/>
          <w:numId w:val="42"/>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A child is placed at avoidable risk due to inadequate allergy management.</w:t>
      </w:r>
    </w:p>
    <w:p w14:paraId="3DB5BF73" w14:textId="77777777" w:rsidR="00E6737A" w:rsidRPr="00E6737A" w:rsidRDefault="00E6737A" w:rsidP="00E6737A">
      <w:pPr>
        <w:pStyle w:val="xmsonormal"/>
        <w:shd w:val="clear" w:color="auto" w:fill="FFFFFF"/>
        <w:spacing w:before="0" w:beforeAutospacing="0" w:after="0" w:afterAutospacing="0" w:line="276" w:lineRule="atLeast"/>
        <w:ind w:left="720"/>
        <w:rPr>
          <w:rFonts w:ascii="Arial" w:hAnsi="Arial" w:cs="Arial"/>
          <w:sz w:val="22"/>
          <w:szCs w:val="22"/>
        </w:rPr>
      </w:pPr>
    </w:p>
    <w:p w14:paraId="64A7032D" w14:textId="4F2985E2" w:rsidR="002B5484" w:rsidRDefault="007632E7" w:rsidP="002B5484">
      <w:pPr>
        <w:pStyle w:val="xmsonormal"/>
        <w:shd w:val="clear" w:color="auto" w:fill="FFFFFF"/>
        <w:spacing w:before="0" w:beforeAutospacing="0" w:after="0" w:afterAutospacing="0" w:line="276" w:lineRule="atLeast"/>
        <w:rPr>
          <w:rFonts w:ascii="Arial" w:hAnsi="Arial" w:cs="Arial"/>
          <w:sz w:val="22"/>
          <w:szCs w:val="22"/>
        </w:rPr>
      </w:pPr>
      <w:proofErr w:type="spellStart"/>
      <w:r>
        <w:rPr>
          <w:rFonts w:ascii="Arial" w:hAnsi="Arial" w:cs="Arial"/>
          <w:b/>
          <w:bCs/>
          <w:sz w:val="22"/>
          <w:szCs w:val="22"/>
        </w:rPr>
        <w:t>Brettenham</w:t>
      </w:r>
      <w:proofErr w:type="spellEnd"/>
      <w:r w:rsidR="002B5484" w:rsidRPr="00913412">
        <w:rPr>
          <w:rFonts w:ascii="Arial" w:hAnsi="Arial" w:cs="Arial"/>
          <w:b/>
          <w:bCs/>
          <w:sz w:val="22"/>
          <w:szCs w:val="22"/>
        </w:rPr>
        <w:t xml:space="preserve"> School </w:t>
      </w:r>
      <w:r w:rsidR="002B5484">
        <w:rPr>
          <w:rFonts w:ascii="Arial" w:hAnsi="Arial" w:cs="Arial"/>
          <w:sz w:val="22"/>
          <w:szCs w:val="22"/>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or where they are repeatedly sent without essential medication, thereby putting the individual at risk.</w:t>
      </w:r>
    </w:p>
    <w:p w14:paraId="2A4AB88F" w14:textId="0F971C32" w:rsidR="00BB2743" w:rsidRDefault="00BB2743" w:rsidP="00BB2743">
      <w:pPr>
        <w:pStyle w:val="xmsonormal"/>
        <w:shd w:val="clear" w:color="auto" w:fill="FFFFFF"/>
        <w:spacing w:before="0" w:beforeAutospacing="0" w:after="0" w:afterAutospacing="0" w:line="276" w:lineRule="atLeast"/>
        <w:rPr>
          <w:rFonts w:ascii="Arial" w:hAnsi="Arial" w:cs="Arial"/>
          <w:color w:val="FF0000"/>
          <w:sz w:val="22"/>
          <w:szCs w:val="22"/>
        </w:rPr>
      </w:pPr>
    </w:p>
    <w:p w14:paraId="33216043" w14:textId="349B1C27"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Where concerns arise, staff will follow the school’s safeguarding procedures and consult the Designated Safeguarding Lead.</w:t>
      </w:r>
    </w:p>
    <w:p w14:paraId="264A16ED" w14:textId="035E5160" w:rsidR="00BB2743" w:rsidRDefault="00BB2743" w:rsidP="00BB2743">
      <w:pPr>
        <w:pStyle w:val="xmsonormal"/>
        <w:shd w:val="clear" w:color="auto" w:fill="FFFFFF"/>
        <w:spacing w:before="0" w:beforeAutospacing="0" w:after="0" w:afterAutospacing="0" w:line="276" w:lineRule="atLeast"/>
        <w:rPr>
          <w:rFonts w:ascii="Arial" w:hAnsi="Arial" w:cs="Arial"/>
          <w:color w:val="FF0000"/>
          <w:sz w:val="22"/>
          <w:szCs w:val="22"/>
        </w:rPr>
      </w:pPr>
    </w:p>
    <w:p w14:paraId="54648A18" w14:textId="2C94F763" w:rsidR="00BB2743" w:rsidRPr="00E6737A" w:rsidRDefault="00BB2743" w:rsidP="00BB2743">
      <w:pPr>
        <w:pStyle w:val="xmsonormal"/>
        <w:shd w:val="clear" w:color="auto" w:fill="FFFFFF"/>
        <w:spacing w:before="0" w:beforeAutospacing="0" w:after="0" w:afterAutospacing="0" w:line="276" w:lineRule="atLeast"/>
        <w:rPr>
          <w:rFonts w:ascii="Arial" w:hAnsi="Arial" w:cs="Arial"/>
          <w:b/>
          <w:bCs/>
          <w:u w:val="single"/>
        </w:rPr>
      </w:pPr>
      <w:r w:rsidRPr="00E6737A">
        <w:rPr>
          <w:rFonts w:ascii="Arial" w:hAnsi="Arial" w:cs="Arial"/>
          <w:b/>
          <w:bCs/>
          <w:u w:val="single"/>
        </w:rPr>
        <w:t>Unacceptable practice</w:t>
      </w:r>
    </w:p>
    <w:p w14:paraId="69E34C02" w14:textId="4FE7C7A9" w:rsidR="00BB2743" w:rsidRPr="00E6737A" w:rsidRDefault="00BB2743" w:rsidP="00BB2743">
      <w:pPr>
        <w:pStyle w:val="xmsonormal"/>
        <w:shd w:val="clear" w:color="auto" w:fill="FFFFFF"/>
        <w:spacing w:before="0" w:beforeAutospacing="0" w:after="0" w:afterAutospacing="0" w:line="276" w:lineRule="atLeast"/>
        <w:rPr>
          <w:rFonts w:ascii="Arial" w:hAnsi="Arial" w:cs="Arial"/>
          <w:sz w:val="22"/>
          <w:szCs w:val="22"/>
          <w:u w:val="single"/>
        </w:rPr>
      </w:pPr>
    </w:p>
    <w:p w14:paraId="09E37D8F" w14:textId="042329C8" w:rsidR="00BB2743" w:rsidRPr="00E6737A" w:rsidRDefault="002B5484" w:rsidP="00BB2743">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The Trust considers the following examples to be unacceptable practice.</w:t>
      </w:r>
    </w:p>
    <w:p w14:paraId="5406A0CB" w14:textId="1D535BFF" w:rsidR="002B5484" w:rsidRPr="00E6737A" w:rsidRDefault="002B5484" w:rsidP="00BB2743">
      <w:pPr>
        <w:pStyle w:val="xmsonormal"/>
        <w:shd w:val="clear" w:color="auto" w:fill="FFFFFF"/>
        <w:spacing w:before="0" w:beforeAutospacing="0" w:after="0" w:afterAutospacing="0" w:line="276" w:lineRule="atLeast"/>
        <w:rPr>
          <w:rFonts w:ascii="Arial" w:hAnsi="Arial" w:cs="Arial"/>
          <w:sz w:val="22"/>
          <w:szCs w:val="22"/>
        </w:rPr>
      </w:pPr>
    </w:p>
    <w:p w14:paraId="21FD0DB8" w14:textId="2658CFA7"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Preventing pupils from accessing prescribed emergency medication.</w:t>
      </w:r>
    </w:p>
    <w:p w14:paraId="3822FEAD" w14:textId="02A33B4E"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Failing to follow a pupil’s healthcare plan.</w:t>
      </w:r>
    </w:p>
    <w:p w14:paraId="4B26D835" w14:textId="1D935422"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Ignoring advice from healthcare professionals.</w:t>
      </w:r>
    </w:p>
    <w:p w14:paraId="380F60E9" w14:textId="35532247"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Excluding pupils unnecessarily from activities.</w:t>
      </w:r>
    </w:p>
    <w:p w14:paraId="5156D9BB" w14:textId="648BFD96"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Requiring parents/carers to attend school to administer medication where reasonable school arrangements should be in place.</w:t>
      </w:r>
    </w:p>
    <w:p w14:paraId="698C3EC1" w14:textId="2669E5BC"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Dismissing concerns raised by pupils or parents/carers.</w:t>
      </w:r>
    </w:p>
    <w:p w14:paraId="479F1D5C" w14:textId="3629E99B" w:rsidR="002B5484" w:rsidRPr="00E6737A"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t>Penalising pupils for allergy-related medical absences.</w:t>
      </w:r>
    </w:p>
    <w:p w14:paraId="42E7EA99"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every child with the same condition requires the same support</w:t>
      </w:r>
    </w:p>
    <w:p w14:paraId="561FD812"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older children and young people do not require support related to their allergy, even if they are able to take increasing responsibility for its management</w:t>
      </w:r>
    </w:p>
    <w:p w14:paraId="1EB0FCAA"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Ignoring the views of the child or young person or their parents or carer</w:t>
      </w:r>
    </w:p>
    <w:p w14:paraId="06D9BC3C"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Ignoring medical evidence or the opinion and advice of healthcare professionals</w:t>
      </w:r>
    </w:p>
    <w:p w14:paraId="6A16FF4B"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Assuming that a child or young person does not have an allergy because they do not yet have a diagnosis, for example while medical investigation is under way</w:t>
      </w:r>
    </w:p>
    <w:p w14:paraId="0F4CD49D" w14:textId="77777777" w:rsidR="002B5484" w:rsidRDefault="002B5484" w:rsidP="00B778F0">
      <w:pPr>
        <w:pStyle w:val="xmsonormal"/>
        <w:numPr>
          <w:ilvl w:val="0"/>
          <w:numId w:val="43"/>
        </w:numPr>
        <w:shd w:val="clear" w:color="auto" w:fill="FFFFFF"/>
        <w:spacing w:before="0" w:beforeAutospacing="0" w:after="0" w:afterAutospacing="0" w:line="276" w:lineRule="atLeast"/>
        <w:rPr>
          <w:rFonts w:ascii="Arial" w:hAnsi="Arial" w:cs="Arial"/>
          <w:sz w:val="22"/>
          <w:szCs w:val="22"/>
        </w:rPr>
      </w:pPr>
      <w:r>
        <w:rPr>
          <w:rFonts w:ascii="Arial" w:hAnsi="Arial" w:cs="Arial"/>
          <w:sz w:val="22"/>
          <w:szCs w:val="22"/>
        </w:rPr>
        <w:t>Sending a child or young person who becomes unwell to a school office or medical room without suitable supervision. In the case of an emergency or suspected emergency (for example anaphylaxis) help should come to the child or young person</w:t>
      </w:r>
    </w:p>
    <w:p w14:paraId="48850CCB" w14:textId="29C4EFD8" w:rsidR="002B5484" w:rsidRPr="000A017D" w:rsidRDefault="002B5484" w:rsidP="00B778F0">
      <w:pPr>
        <w:pStyle w:val="xmsonormal"/>
        <w:numPr>
          <w:ilvl w:val="0"/>
          <w:numId w:val="43"/>
        </w:numPr>
        <w:shd w:val="clear" w:color="auto" w:fill="FFFFFF"/>
        <w:spacing w:before="0" w:beforeAutospacing="0" w:after="0" w:afterAutospacing="0"/>
        <w:rPr>
          <w:rFonts w:ascii="Arial" w:hAnsi="Arial" w:cs="Arial"/>
          <w:sz w:val="22"/>
          <w:szCs w:val="22"/>
        </w:rPr>
      </w:pPr>
      <w:r>
        <w:rPr>
          <w:rFonts w:ascii="Arial" w:hAnsi="Arial" w:cs="Arial"/>
          <w:sz w:val="22"/>
          <w:szCs w:val="22"/>
        </w:rPr>
        <w:t>Penalising children or young people for their attendance record if their absences are related to their medical condition, e.g. hospital appointments and health management. This includes excluding children and young people from rewards for % attendance where their non-attendance is the result of a medical condition. This should be reflected in attendance policies.</w:t>
      </w:r>
    </w:p>
    <w:p w14:paraId="38E8F2C5" w14:textId="007E6F1B" w:rsidR="00141280" w:rsidRDefault="002B5484" w:rsidP="000D67B7">
      <w:pPr>
        <w:pStyle w:val="xmsonormal"/>
        <w:shd w:val="clear" w:color="auto" w:fill="FFFFFF"/>
        <w:spacing w:before="0" w:beforeAutospacing="0" w:after="0" w:afterAutospacing="0" w:line="276" w:lineRule="atLeast"/>
        <w:rPr>
          <w:rFonts w:ascii="Arial" w:hAnsi="Arial" w:cs="Arial"/>
          <w:sz w:val="22"/>
          <w:szCs w:val="22"/>
        </w:rPr>
      </w:pPr>
      <w:r w:rsidRPr="00E6737A">
        <w:rPr>
          <w:rFonts w:ascii="Arial" w:hAnsi="Arial" w:cs="Arial"/>
          <w:sz w:val="22"/>
          <w:szCs w:val="22"/>
        </w:rPr>
        <w:lastRenderedPageBreak/>
        <w:t>Concerns relating to unacceptable practice will be managed through appropriate safeguarding management or disciplinary procedures.</w:t>
      </w:r>
    </w:p>
    <w:p w14:paraId="56329675" w14:textId="77777777" w:rsidR="0008678C" w:rsidRDefault="0008678C" w:rsidP="008551D2">
      <w:pPr>
        <w:pStyle w:val="xmsonormal"/>
        <w:shd w:val="clear" w:color="auto" w:fill="FFFFFF"/>
        <w:spacing w:before="0" w:beforeAutospacing="0" w:after="0" w:afterAutospacing="0"/>
        <w:rPr>
          <w:rFonts w:ascii="Arial" w:hAnsi="Arial" w:cs="Arial"/>
          <w:sz w:val="22"/>
          <w:szCs w:val="22"/>
        </w:rPr>
      </w:pPr>
    </w:p>
    <w:p w14:paraId="03C62BE8" w14:textId="4D99DBA6" w:rsidR="008551D2" w:rsidRDefault="008551D2" w:rsidP="003A358B">
      <w:pPr>
        <w:pStyle w:val="xmsonormal"/>
        <w:numPr>
          <w:ilvl w:val="0"/>
          <w:numId w:val="1"/>
        </w:numPr>
        <w:shd w:val="clear" w:color="auto" w:fill="FFFFFF"/>
        <w:spacing w:before="0" w:beforeAutospacing="0" w:after="0" w:afterAutospacing="0"/>
        <w:ind w:left="-426"/>
        <w:rPr>
          <w:rFonts w:ascii="Arial" w:hAnsi="Arial" w:cs="Arial"/>
          <w:b/>
          <w:bCs/>
          <w:sz w:val="36"/>
          <w:szCs w:val="36"/>
          <w:u w:val="single"/>
        </w:rPr>
      </w:pPr>
      <w:r w:rsidRPr="00484F13">
        <w:rPr>
          <w:rFonts w:ascii="Arial" w:hAnsi="Arial" w:cs="Arial"/>
          <w:b/>
          <w:bCs/>
          <w:sz w:val="36"/>
          <w:szCs w:val="36"/>
          <w:u w:val="single"/>
        </w:rPr>
        <w:t xml:space="preserve">Policy </w:t>
      </w:r>
      <w:r w:rsidR="002B5484">
        <w:rPr>
          <w:rFonts w:ascii="Arial" w:hAnsi="Arial" w:cs="Arial"/>
          <w:b/>
          <w:bCs/>
          <w:sz w:val="36"/>
          <w:szCs w:val="36"/>
          <w:u w:val="single"/>
        </w:rPr>
        <w:t>Monitoring and Review</w:t>
      </w:r>
    </w:p>
    <w:p w14:paraId="228C3E22" w14:textId="7938551F" w:rsidR="00181737" w:rsidRDefault="00181737" w:rsidP="00181737">
      <w:pPr>
        <w:pStyle w:val="xmsonormal"/>
        <w:shd w:val="clear" w:color="auto" w:fill="FFFFFF"/>
        <w:spacing w:before="0" w:beforeAutospacing="0" w:after="0" w:afterAutospacing="0"/>
        <w:ind w:left="-426"/>
        <w:rPr>
          <w:rFonts w:ascii="Arial" w:hAnsi="Arial" w:cs="Arial"/>
          <w:b/>
          <w:bCs/>
          <w:sz w:val="36"/>
          <w:szCs w:val="36"/>
          <w:u w:val="single"/>
        </w:rPr>
      </w:pPr>
    </w:p>
    <w:p w14:paraId="01267E00" w14:textId="17469922" w:rsidR="00181737" w:rsidRPr="00181737" w:rsidRDefault="007632E7" w:rsidP="00181737">
      <w:pPr>
        <w:pStyle w:val="xmsonormal"/>
        <w:shd w:val="clear" w:color="auto" w:fill="FFFFFF"/>
        <w:spacing w:before="0" w:beforeAutospacing="0" w:after="0" w:afterAutospacing="0"/>
        <w:rPr>
          <w:rFonts w:ascii="Arial" w:hAnsi="Arial" w:cs="Arial"/>
          <w:sz w:val="22"/>
          <w:szCs w:val="22"/>
        </w:rPr>
      </w:pPr>
      <w:proofErr w:type="spellStart"/>
      <w:r>
        <w:rPr>
          <w:rFonts w:ascii="Arial" w:hAnsi="Arial" w:cs="Arial"/>
          <w:sz w:val="22"/>
          <w:szCs w:val="22"/>
        </w:rPr>
        <w:t>Brettenham</w:t>
      </w:r>
      <w:proofErr w:type="spellEnd"/>
      <w:r w:rsidR="00913412">
        <w:rPr>
          <w:rFonts w:ascii="Arial" w:hAnsi="Arial" w:cs="Arial"/>
          <w:sz w:val="22"/>
          <w:szCs w:val="22"/>
        </w:rPr>
        <w:t xml:space="preserve"> School</w:t>
      </w:r>
      <w:r w:rsidR="00181737">
        <w:rPr>
          <w:rFonts w:ascii="Arial" w:hAnsi="Arial" w:cs="Arial"/>
          <w:sz w:val="22"/>
          <w:szCs w:val="22"/>
        </w:rPr>
        <w:t xml:space="preserve"> recognises that allergy safety is a shared responsibility. Effective management depends upon partne</w:t>
      </w:r>
      <w:r w:rsidR="00913412">
        <w:rPr>
          <w:rFonts w:ascii="Arial" w:hAnsi="Arial" w:cs="Arial"/>
          <w:sz w:val="22"/>
          <w:szCs w:val="22"/>
        </w:rPr>
        <w:t>rship working between pupils, p</w:t>
      </w:r>
      <w:r w:rsidR="00181737">
        <w:rPr>
          <w:rFonts w:ascii="Arial" w:hAnsi="Arial" w:cs="Arial"/>
          <w:sz w:val="22"/>
          <w:szCs w:val="22"/>
        </w:rPr>
        <w:t>arents and carers, staff, healthcare professionals, catering providers, g</w:t>
      </w:r>
      <w:r w:rsidR="00913412">
        <w:rPr>
          <w:rFonts w:ascii="Arial" w:hAnsi="Arial" w:cs="Arial"/>
          <w:sz w:val="22"/>
          <w:szCs w:val="22"/>
        </w:rPr>
        <w:t>overnors and tr</w:t>
      </w:r>
      <w:r>
        <w:rPr>
          <w:rFonts w:ascii="Arial" w:hAnsi="Arial" w:cs="Arial"/>
          <w:sz w:val="22"/>
          <w:szCs w:val="22"/>
        </w:rPr>
        <w:t xml:space="preserve">ustees. </w:t>
      </w:r>
      <w:proofErr w:type="spellStart"/>
      <w:r>
        <w:rPr>
          <w:rFonts w:ascii="Arial" w:hAnsi="Arial" w:cs="Arial"/>
          <w:sz w:val="22"/>
          <w:szCs w:val="22"/>
        </w:rPr>
        <w:t>Brettenham</w:t>
      </w:r>
      <w:proofErr w:type="spellEnd"/>
      <w:r w:rsidR="00913412">
        <w:rPr>
          <w:rFonts w:ascii="Arial" w:hAnsi="Arial" w:cs="Arial"/>
          <w:sz w:val="22"/>
          <w:szCs w:val="22"/>
        </w:rPr>
        <w:t xml:space="preserve"> School</w:t>
      </w:r>
      <w:r w:rsidR="00181737">
        <w:rPr>
          <w:rFonts w:ascii="Arial" w:hAnsi="Arial" w:cs="Arial"/>
          <w:sz w:val="22"/>
          <w:szCs w:val="22"/>
        </w:rPr>
        <w:t xml:space="preserve"> is committed to fostering an allergy-aware culture in which risks are managed proactively and pupils with allergies are supported to participate fully, safely and confidently in all aspects of school life.</w:t>
      </w:r>
    </w:p>
    <w:p w14:paraId="4CFF62F1" w14:textId="7C838D6A" w:rsidR="002B5484" w:rsidRPr="00E6737A" w:rsidRDefault="002B5484" w:rsidP="002B5484">
      <w:pPr>
        <w:pStyle w:val="xmsonormal"/>
        <w:shd w:val="clear" w:color="auto" w:fill="FFFFFF"/>
        <w:spacing w:before="0" w:beforeAutospacing="0" w:after="0" w:afterAutospacing="0"/>
        <w:ind w:left="-426"/>
        <w:rPr>
          <w:rFonts w:ascii="Arial" w:hAnsi="Arial" w:cs="Arial"/>
          <w:b/>
          <w:bCs/>
          <w:sz w:val="36"/>
          <w:szCs w:val="36"/>
          <w:u w:val="single"/>
        </w:rPr>
      </w:pPr>
    </w:p>
    <w:p w14:paraId="5978D11A" w14:textId="77777777" w:rsidR="008F6EE3" w:rsidRDefault="008F6EE3" w:rsidP="002B5484">
      <w:pPr>
        <w:pStyle w:val="xmsonormal"/>
        <w:shd w:val="clear" w:color="auto" w:fill="FFFFFF"/>
        <w:spacing w:before="0" w:beforeAutospacing="0" w:after="0" w:afterAutospacing="0"/>
        <w:rPr>
          <w:rFonts w:ascii="Arial" w:hAnsi="Arial" w:cs="Arial"/>
          <w:sz w:val="22"/>
          <w:szCs w:val="22"/>
        </w:rPr>
      </w:pPr>
    </w:p>
    <w:p w14:paraId="0AFAC8D6" w14:textId="77777777" w:rsidR="008F6EE3" w:rsidRDefault="008F6EE3" w:rsidP="002B5484">
      <w:pPr>
        <w:pStyle w:val="xmsonormal"/>
        <w:shd w:val="clear" w:color="auto" w:fill="FFFFFF"/>
        <w:spacing w:before="0" w:beforeAutospacing="0" w:after="0" w:afterAutospacing="0"/>
        <w:rPr>
          <w:rFonts w:ascii="Arial" w:hAnsi="Arial" w:cs="Arial"/>
          <w:sz w:val="22"/>
          <w:szCs w:val="22"/>
        </w:rPr>
      </w:pPr>
    </w:p>
    <w:p w14:paraId="5DD521DA" w14:textId="5276C294" w:rsidR="002B5484" w:rsidRPr="00E6737A" w:rsidRDefault="007632E7" w:rsidP="002B5484">
      <w:pPr>
        <w:pStyle w:val="xmsonormal"/>
        <w:shd w:val="clear" w:color="auto" w:fill="FFFFFF"/>
        <w:spacing w:before="0" w:beforeAutospacing="0" w:after="0" w:afterAutospacing="0"/>
        <w:rPr>
          <w:rFonts w:ascii="Arial" w:hAnsi="Arial" w:cs="Arial"/>
          <w:sz w:val="22"/>
          <w:szCs w:val="22"/>
        </w:rPr>
      </w:pPr>
      <w:proofErr w:type="spellStart"/>
      <w:r>
        <w:rPr>
          <w:rFonts w:ascii="Arial" w:hAnsi="Arial" w:cs="Arial"/>
          <w:sz w:val="22"/>
          <w:szCs w:val="22"/>
        </w:rPr>
        <w:t>Brettenham</w:t>
      </w:r>
      <w:proofErr w:type="spellEnd"/>
      <w:r w:rsidR="00913412">
        <w:rPr>
          <w:rFonts w:ascii="Arial" w:hAnsi="Arial" w:cs="Arial"/>
          <w:sz w:val="22"/>
          <w:szCs w:val="22"/>
        </w:rPr>
        <w:t xml:space="preserve"> School</w:t>
      </w:r>
      <w:r w:rsidR="002B5484" w:rsidRPr="00E6737A">
        <w:rPr>
          <w:rFonts w:ascii="Arial" w:hAnsi="Arial" w:cs="Arial"/>
          <w:sz w:val="22"/>
          <w:szCs w:val="22"/>
        </w:rPr>
        <w:t xml:space="preserve"> will monitor the implementation and effectiveness of this policy through:</w:t>
      </w:r>
    </w:p>
    <w:p w14:paraId="540C5D1A" w14:textId="795C9000" w:rsidR="002B5484" w:rsidRPr="002B5484" w:rsidRDefault="002B5484" w:rsidP="002B5484">
      <w:pPr>
        <w:pStyle w:val="xmsonormal"/>
        <w:shd w:val="clear" w:color="auto" w:fill="FFFFFF"/>
        <w:spacing w:before="0" w:beforeAutospacing="0" w:after="0" w:afterAutospacing="0"/>
        <w:rPr>
          <w:rFonts w:ascii="Arial" w:hAnsi="Arial" w:cs="Arial"/>
          <w:color w:val="FF0000"/>
          <w:sz w:val="22"/>
          <w:szCs w:val="22"/>
        </w:rPr>
      </w:pPr>
    </w:p>
    <w:p w14:paraId="6F0D3CDE" w14:textId="55B0FE4F"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Annual policy review.</w:t>
      </w:r>
    </w:p>
    <w:p w14:paraId="0218F92A" w14:textId="39438413"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Allergy incident review.</w:t>
      </w:r>
    </w:p>
    <w:p w14:paraId="6E2EA265" w14:textId="255FA389"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Monitoring of staff training records.</w:t>
      </w:r>
    </w:p>
    <w:p w14:paraId="19350C73" w14:textId="0CCD10E8"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Medication and AAI audits.</w:t>
      </w:r>
    </w:p>
    <w:p w14:paraId="320E4F1A" w14:textId="6947CFA6"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Review of Risk Assessments.</w:t>
      </w:r>
    </w:p>
    <w:p w14:paraId="02F60C78" w14:textId="7CD7FD0D" w:rsidR="002B5484" w:rsidRPr="00E6737A" w:rsidRDefault="002B5484" w:rsidP="00B778F0">
      <w:pPr>
        <w:pStyle w:val="xmsonormal"/>
        <w:numPr>
          <w:ilvl w:val="0"/>
          <w:numId w:val="44"/>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Feedback from pupils, parents/carers and staff.</w:t>
      </w:r>
    </w:p>
    <w:p w14:paraId="0513C407" w14:textId="6253EE0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48DF3FD6" w14:textId="2826B6E6"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Headteacher will ensure effective implementation within their school.</w:t>
      </w:r>
    </w:p>
    <w:p w14:paraId="70436859" w14:textId="65071385"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5B84B273" w14:textId="0D8A7D90"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The Trust Board will receive assurance regarding allergy safety arrangements and policy compliance.</w:t>
      </w:r>
    </w:p>
    <w:p w14:paraId="14FFABFF" w14:textId="2F760F55"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5F370479" w14:textId="611175B1"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This policy will be reviewed annually or sooner in response to:</w:t>
      </w:r>
    </w:p>
    <w:p w14:paraId="75DCE69B" w14:textId="3687CA4F" w:rsidR="002B5484" w:rsidRPr="00E6737A" w:rsidRDefault="002B5484" w:rsidP="002B5484">
      <w:pPr>
        <w:pStyle w:val="xmsonormal"/>
        <w:shd w:val="clear" w:color="auto" w:fill="FFFFFF"/>
        <w:spacing w:before="0" w:beforeAutospacing="0" w:after="0" w:afterAutospacing="0"/>
        <w:rPr>
          <w:rFonts w:ascii="Arial" w:hAnsi="Arial" w:cs="Arial"/>
          <w:sz w:val="22"/>
          <w:szCs w:val="22"/>
        </w:rPr>
      </w:pPr>
    </w:p>
    <w:p w14:paraId="1269183C" w14:textId="56FD397A"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Changes in legislation.</w:t>
      </w:r>
    </w:p>
    <w:p w14:paraId="4B92F44E" w14:textId="53EE33E7"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National guidance updates.</w:t>
      </w:r>
    </w:p>
    <w:p w14:paraId="7449F9CF" w14:textId="63526458"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Significant incidents.</w:t>
      </w:r>
    </w:p>
    <w:p w14:paraId="6AE06214" w14:textId="0DB33730"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Monitoring identifies a need for improvement.</w:t>
      </w:r>
    </w:p>
    <w:p w14:paraId="7CB20E13" w14:textId="0EB2256C" w:rsidR="002B5484" w:rsidRPr="00E6737A" w:rsidRDefault="002B5484" w:rsidP="00B778F0">
      <w:pPr>
        <w:pStyle w:val="xmsonormal"/>
        <w:numPr>
          <w:ilvl w:val="0"/>
          <w:numId w:val="45"/>
        </w:numPr>
        <w:shd w:val="clear" w:color="auto" w:fill="FFFFFF"/>
        <w:spacing w:before="0" w:beforeAutospacing="0" w:after="0" w:afterAutospacing="0"/>
        <w:rPr>
          <w:rFonts w:ascii="Arial" w:hAnsi="Arial" w:cs="Arial"/>
          <w:sz w:val="22"/>
          <w:szCs w:val="22"/>
        </w:rPr>
      </w:pPr>
      <w:r w:rsidRPr="00E6737A">
        <w:rPr>
          <w:rFonts w:ascii="Arial" w:hAnsi="Arial" w:cs="Arial"/>
          <w:sz w:val="22"/>
          <w:szCs w:val="22"/>
        </w:rPr>
        <w:t>Emerging best practice.</w:t>
      </w:r>
    </w:p>
    <w:p w14:paraId="445B1210" w14:textId="77777777" w:rsidR="008551D2" w:rsidRDefault="008551D2" w:rsidP="008551D2">
      <w:pPr>
        <w:pStyle w:val="xmsonormal"/>
        <w:shd w:val="clear" w:color="auto" w:fill="FFFFFF"/>
        <w:spacing w:before="0" w:beforeAutospacing="0" w:after="0" w:afterAutospacing="0"/>
        <w:rPr>
          <w:rFonts w:ascii="Arial" w:hAnsi="Arial" w:cs="Arial"/>
          <w:b/>
          <w:bCs/>
        </w:rPr>
      </w:pPr>
    </w:p>
    <w:p w14:paraId="0B55E081" w14:textId="4E0F13E3" w:rsidR="008551D2" w:rsidRPr="008551D2" w:rsidRDefault="008551D2" w:rsidP="008551D2">
      <w:pPr>
        <w:pStyle w:val="xmsonormal"/>
        <w:shd w:val="clear" w:color="auto" w:fill="FFFFFF"/>
        <w:spacing w:before="0" w:beforeAutospacing="0" w:after="0" w:afterAutospacing="0"/>
        <w:rPr>
          <w:rFonts w:ascii="Arial" w:hAnsi="Arial" w:cs="Arial"/>
          <w:sz w:val="22"/>
          <w:szCs w:val="22"/>
        </w:rPr>
      </w:pPr>
      <w:r>
        <w:rPr>
          <w:rFonts w:ascii="Arial" w:hAnsi="Arial" w:cs="Arial"/>
          <w:sz w:val="22"/>
          <w:szCs w:val="22"/>
        </w:rPr>
        <w:t>This policy is published openly on the school website and is reviewed at least annually, or more frequently in response to local incident trends or updated statutory guidelines.</w:t>
      </w:r>
    </w:p>
    <w:p w14:paraId="72B4ABD8" w14:textId="77777777" w:rsidR="00F2003E" w:rsidRDefault="00F2003E" w:rsidP="000D67B7">
      <w:pPr>
        <w:pStyle w:val="xmsonormal"/>
        <w:shd w:val="clear" w:color="auto" w:fill="FFFFFF"/>
        <w:spacing w:before="0" w:beforeAutospacing="0" w:after="0" w:afterAutospacing="0" w:line="276" w:lineRule="atLeast"/>
        <w:rPr>
          <w:rFonts w:ascii="Arial" w:hAnsi="Arial" w:cs="Arial"/>
          <w:color w:val="EE0000"/>
        </w:rPr>
      </w:pPr>
    </w:p>
    <w:p w14:paraId="0735C861" w14:textId="77777777" w:rsidR="00913412" w:rsidRDefault="00913412" w:rsidP="008803CA">
      <w:pPr>
        <w:rPr>
          <w:rFonts w:ascii="Arial" w:hAnsi="Arial" w:cs="Arial"/>
          <w:b/>
          <w:bCs/>
          <w:sz w:val="36"/>
          <w:szCs w:val="36"/>
          <w:u w:val="single"/>
        </w:rPr>
      </w:pPr>
    </w:p>
    <w:p w14:paraId="3554E444" w14:textId="77777777" w:rsidR="00913412" w:rsidRDefault="00913412" w:rsidP="008803CA">
      <w:pPr>
        <w:rPr>
          <w:rFonts w:ascii="Arial" w:hAnsi="Arial" w:cs="Arial"/>
          <w:b/>
          <w:bCs/>
          <w:sz w:val="36"/>
          <w:szCs w:val="36"/>
          <w:u w:val="single"/>
        </w:rPr>
      </w:pPr>
    </w:p>
    <w:p w14:paraId="14C5D2EE" w14:textId="77777777" w:rsidR="00913412" w:rsidRDefault="00913412" w:rsidP="008803CA">
      <w:pPr>
        <w:rPr>
          <w:rFonts w:ascii="Arial" w:hAnsi="Arial" w:cs="Arial"/>
          <w:b/>
          <w:bCs/>
          <w:sz w:val="36"/>
          <w:szCs w:val="36"/>
          <w:u w:val="single"/>
        </w:rPr>
      </w:pPr>
    </w:p>
    <w:p w14:paraId="0439C038" w14:textId="77777777" w:rsidR="00913412" w:rsidRDefault="00913412" w:rsidP="008803CA">
      <w:pPr>
        <w:rPr>
          <w:rFonts w:ascii="Arial" w:hAnsi="Arial" w:cs="Arial"/>
          <w:b/>
          <w:bCs/>
          <w:sz w:val="36"/>
          <w:szCs w:val="36"/>
          <w:u w:val="single"/>
        </w:rPr>
      </w:pPr>
    </w:p>
    <w:p w14:paraId="368FC9F5" w14:textId="77777777" w:rsidR="00913412" w:rsidRDefault="00913412" w:rsidP="008803CA">
      <w:pPr>
        <w:rPr>
          <w:rFonts w:ascii="Arial" w:hAnsi="Arial" w:cs="Arial"/>
          <w:b/>
          <w:bCs/>
          <w:sz w:val="36"/>
          <w:szCs w:val="36"/>
          <w:u w:val="single"/>
        </w:rPr>
      </w:pPr>
    </w:p>
    <w:p w14:paraId="45439CE3" w14:textId="77777777" w:rsidR="00913412" w:rsidRDefault="00913412" w:rsidP="008803CA">
      <w:pPr>
        <w:rPr>
          <w:rFonts w:ascii="Arial" w:hAnsi="Arial" w:cs="Arial"/>
          <w:b/>
          <w:bCs/>
          <w:sz w:val="36"/>
          <w:szCs w:val="36"/>
          <w:u w:val="single"/>
        </w:rPr>
      </w:pPr>
    </w:p>
    <w:p w14:paraId="4DE684FC" w14:textId="77777777" w:rsidR="00913412" w:rsidRDefault="00913412" w:rsidP="008803CA">
      <w:pPr>
        <w:rPr>
          <w:rFonts w:ascii="Arial" w:hAnsi="Arial" w:cs="Arial"/>
          <w:b/>
          <w:bCs/>
          <w:sz w:val="36"/>
          <w:szCs w:val="36"/>
          <w:u w:val="single"/>
        </w:rPr>
      </w:pPr>
    </w:p>
    <w:p w14:paraId="1F888D31" w14:textId="77777777" w:rsidR="00913412" w:rsidRDefault="00913412" w:rsidP="008803CA">
      <w:pPr>
        <w:rPr>
          <w:rFonts w:ascii="Arial" w:hAnsi="Arial" w:cs="Arial"/>
          <w:b/>
          <w:bCs/>
          <w:sz w:val="36"/>
          <w:szCs w:val="36"/>
          <w:u w:val="single"/>
        </w:rPr>
      </w:pPr>
    </w:p>
    <w:p w14:paraId="6DAEBADB" w14:textId="6D40D145" w:rsidR="008803CA" w:rsidRPr="00F0629E" w:rsidRDefault="005E0D58" w:rsidP="008803CA">
      <w:pPr>
        <w:rPr>
          <w:rFonts w:ascii="Arial" w:hAnsi="Arial" w:cs="Arial"/>
          <w:b/>
          <w:bCs/>
          <w:sz w:val="36"/>
          <w:szCs w:val="36"/>
          <w:u w:val="single"/>
        </w:rPr>
      </w:pPr>
      <w:r w:rsidRPr="00F0629E">
        <w:rPr>
          <w:rFonts w:ascii="Arial" w:hAnsi="Arial" w:cs="Arial"/>
          <w:b/>
          <w:bCs/>
          <w:sz w:val="36"/>
          <w:szCs w:val="36"/>
          <w:u w:val="single"/>
        </w:rPr>
        <w:lastRenderedPageBreak/>
        <w:t>A</w:t>
      </w:r>
      <w:r w:rsidR="00F0629E">
        <w:rPr>
          <w:rFonts w:ascii="Arial" w:hAnsi="Arial" w:cs="Arial"/>
          <w:b/>
          <w:bCs/>
          <w:sz w:val="36"/>
          <w:szCs w:val="36"/>
          <w:u w:val="single"/>
        </w:rPr>
        <w:t>PPENDIX</w:t>
      </w:r>
      <w:r w:rsidRPr="00F0629E">
        <w:rPr>
          <w:rFonts w:ascii="Arial" w:hAnsi="Arial" w:cs="Arial"/>
          <w:b/>
          <w:bCs/>
          <w:sz w:val="36"/>
          <w:szCs w:val="36"/>
          <w:u w:val="single"/>
        </w:rPr>
        <w:t xml:space="preserve"> I</w:t>
      </w:r>
    </w:p>
    <w:p w14:paraId="323C96A4" w14:textId="596BE5F2" w:rsidR="005E0D58" w:rsidRDefault="005E0D58" w:rsidP="008803CA">
      <w:pPr>
        <w:rPr>
          <w:rFonts w:ascii="Arial" w:hAnsi="Arial" w:cs="Arial"/>
          <w:b/>
          <w:bCs/>
          <w:sz w:val="28"/>
          <w:szCs w:val="28"/>
          <w:u w:val="single"/>
        </w:rPr>
      </w:pPr>
    </w:p>
    <w:p w14:paraId="1B6162FC" w14:textId="03D69545" w:rsidR="005E0D58" w:rsidRPr="005E0D58" w:rsidRDefault="005E0D58" w:rsidP="008803CA">
      <w:pPr>
        <w:rPr>
          <w:rFonts w:ascii="Arial" w:hAnsi="Arial" w:cs="Arial"/>
          <w:b/>
          <w:bCs/>
          <w:sz w:val="28"/>
          <w:szCs w:val="28"/>
          <w:u w:val="single"/>
        </w:rPr>
      </w:pPr>
      <w:r w:rsidRPr="005E0D58">
        <w:rPr>
          <w:rFonts w:ascii="Arial" w:hAnsi="Arial" w:cs="Arial"/>
          <w:b/>
          <w:bCs/>
          <w:noProof/>
          <w:sz w:val="28"/>
          <w:szCs w:val="28"/>
          <w:u w:val="single"/>
        </w:rPr>
        <w:drawing>
          <wp:inline distT="0" distB="0" distL="0" distR="0" wp14:anchorId="5A292519" wp14:editId="51504E51">
            <wp:extent cx="5731510" cy="8201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201025"/>
                    </a:xfrm>
                    <a:prstGeom prst="rect">
                      <a:avLst/>
                    </a:prstGeom>
                  </pic:spPr>
                </pic:pic>
              </a:graphicData>
            </a:graphic>
          </wp:inline>
        </w:drawing>
      </w:r>
    </w:p>
    <w:p w14:paraId="26635AB2" w14:textId="4C9B2DF0" w:rsidR="008803CA" w:rsidRPr="008803CA" w:rsidRDefault="008803CA" w:rsidP="008803CA"/>
    <w:p w14:paraId="783E30C4" w14:textId="04E1D494" w:rsidR="008803CA" w:rsidRPr="008803CA" w:rsidRDefault="008803CA" w:rsidP="008803CA"/>
    <w:p w14:paraId="66A4F187" w14:textId="60893E53" w:rsidR="008803CA" w:rsidRPr="003A358B" w:rsidRDefault="008A6DA8" w:rsidP="008803CA">
      <w:pPr>
        <w:rPr>
          <w:rFonts w:ascii="Arial" w:hAnsi="Arial" w:cs="Arial"/>
          <w:b/>
          <w:bCs/>
          <w:sz w:val="36"/>
          <w:szCs w:val="36"/>
          <w:u w:val="single"/>
        </w:rPr>
      </w:pPr>
      <w:r w:rsidRPr="003A358B">
        <w:rPr>
          <w:rFonts w:ascii="Arial" w:hAnsi="Arial" w:cs="Arial"/>
          <w:b/>
          <w:bCs/>
          <w:sz w:val="36"/>
          <w:szCs w:val="36"/>
          <w:u w:val="single"/>
        </w:rPr>
        <w:lastRenderedPageBreak/>
        <w:t>APPENDIX II</w:t>
      </w:r>
    </w:p>
    <w:p w14:paraId="1BBF6FA0" w14:textId="77777777" w:rsidR="008A6DA8" w:rsidRPr="008A6DA8" w:rsidRDefault="008A6DA8" w:rsidP="008803CA">
      <w:pPr>
        <w:rPr>
          <w:rFonts w:ascii="Arial" w:hAnsi="Arial" w:cs="Arial"/>
          <w:b/>
          <w:bCs/>
          <w:sz w:val="36"/>
          <w:szCs w:val="36"/>
        </w:rPr>
      </w:pPr>
    </w:p>
    <w:p w14:paraId="7DCB64C3" w14:textId="02B22FA7" w:rsidR="008A6DA8" w:rsidRPr="008A6DA8" w:rsidRDefault="008A6DA8" w:rsidP="008A6DA8">
      <w:pPr>
        <w:jc w:val="center"/>
        <w:rPr>
          <w:rFonts w:ascii="Arial" w:hAnsi="Arial" w:cs="Arial"/>
          <w:b/>
          <w:bCs/>
          <w:sz w:val="36"/>
          <w:szCs w:val="36"/>
        </w:rPr>
      </w:pPr>
      <w:r w:rsidRPr="008A6DA8">
        <w:rPr>
          <w:rFonts w:ascii="Arial" w:hAnsi="Arial" w:cs="Arial"/>
          <w:b/>
          <w:bCs/>
          <w:sz w:val="36"/>
          <w:szCs w:val="36"/>
        </w:rPr>
        <w:t>Epipen AAI and Jext AAI Instructions</w:t>
      </w:r>
    </w:p>
    <w:p w14:paraId="478EAEAC" w14:textId="18A1D7B9" w:rsidR="008A6DA8" w:rsidRPr="008803CA" w:rsidRDefault="008A6DA8" w:rsidP="008803CA">
      <w:r w:rsidRPr="008A6DA8">
        <w:rPr>
          <w:noProof/>
        </w:rPr>
        <w:drawing>
          <wp:inline distT="0" distB="0" distL="0" distR="0" wp14:anchorId="13DD9180" wp14:editId="1375B2E9">
            <wp:extent cx="5731510" cy="79997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999730"/>
                    </a:xfrm>
                    <a:prstGeom prst="rect">
                      <a:avLst/>
                    </a:prstGeom>
                  </pic:spPr>
                </pic:pic>
              </a:graphicData>
            </a:graphic>
          </wp:inline>
        </w:drawing>
      </w:r>
    </w:p>
    <w:p w14:paraId="06B0E4A3" w14:textId="4B3FE4F5" w:rsidR="008803CA" w:rsidRPr="008803CA" w:rsidRDefault="008803CA" w:rsidP="008803CA"/>
    <w:p w14:paraId="643C0A18" w14:textId="1E5CE7DB" w:rsidR="00F0629E" w:rsidRDefault="00F0629E" w:rsidP="00F0629E">
      <w:pPr>
        <w:rPr>
          <w:rFonts w:ascii="Arial" w:hAnsi="Arial" w:cs="Arial"/>
          <w:b/>
          <w:bCs/>
          <w:sz w:val="36"/>
          <w:szCs w:val="36"/>
          <w:u w:val="single"/>
        </w:rPr>
      </w:pPr>
      <w:r w:rsidRPr="003A358B">
        <w:rPr>
          <w:rFonts w:ascii="Arial" w:hAnsi="Arial" w:cs="Arial"/>
          <w:b/>
          <w:bCs/>
          <w:sz w:val="36"/>
          <w:szCs w:val="36"/>
          <w:u w:val="single"/>
        </w:rPr>
        <w:lastRenderedPageBreak/>
        <w:t>APPENDIX II</w:t>
      </w:r>
    </w:p>
    <w:p w14:paraId="6D378D54" w14:textId="77777777" w:rsidR="00913412" w:rsidRPr="008A6DA8" w:rsidRDefault="00913412" w:rsidP="00F0629E">
      <w:pPr>
        <w:rPr>
          <w:rFonts w:ascii="Arial" w:hAnsi="Arial" w:cs="Arial"/>
          <w:b/>
          <w:bCs/>
          <w:sz w:val="36"/>
          <w:szCs w:val="36"/>
        </w:rPr>
      </w:pPr>
    </w:p>
    <w:p w14:paraId="60BCA112" w14:textId="3B3293CD" w:rsidR="00EF3285" w:rsidRPr="003F3694" w:rsidRDefault="00F0629E" w:rsidP="00913412">
      <w:pPr>
        <w:jc w:val="center"/>
      </w:pPr>
      <w:r w:rsidRPr="008A6DA8">
        <w:rPr>
          <w:rFonts w:ascii="Arial" w:hAnsi="Arial" w:cs="Arial"/>
          <w:b/>
          <w:bCs/>
          <w:sz w:val="36"/>
          <w:szCs w:val="36"/>
        </w:rPr>
        <w:t>Epipen AAI and Jext AAI Instructions</w:t>
      </w:r>
      <w:r w:rsidR="008A6DA8" w:rsidRPr="008A6DA8">
        <w:rPr>
          <w:noProof/>
        </w:rPr>
        <w:drawing>
          <wp:inline distT="0" distB="0" distL="0" distR="0" wp14:anchorId="16F8AA25" wp14:editId="4E605427">
            <wp:extent cx="5731510" cy="80168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016875"/>
                    </a:xfrm>
                    <a:prstGeom prst="rect">
                      <a:avLst/>
                    </a:prstGeom>
                  </pic:spPr>
                </pic:pic>
              </a:graphicData>
            </a:graphic>
          </wp:inline>
        </w:drawing>
      </w:r>
    </w:p>
    <w:p w14:paraId="797D1FCC" w14:textId="1DBA708C" w:rsidR="00527DFB" w:rsidRDefault="005E6D2B" w:rsidP="00BB399E">
      <w:pPr>
        <w:rPr>
          <w:rFonts w:ascii="Arial" w:hAnsi="Arial" w:cs="Arial"/>
          <w:b/>
          <w:bCs/>
          <w:sz w:val="36"/>
          <w:szCs w:val="36"/>
        </w:rPr>
      </w:pPr>
      <w:r w:rsidRPr="005E6D2B">
        <w:rPr>
          <w:rFonts w:ascii="Arial" w:hAnsi="Arial" w:cs="Arial"/>
          <w:b/>
          <w:bCs/>
          <w:noProof/>
          <w:sz w:val="36"/>
          <w:szCs w:val="36"/>
        </w:rPr>
        <w:lastRenderedPageBreak/>
        <w:drawing>
          <wp:inline distT="0" distB="0" distL="0" distR="0" wp14:anchorId="565184AE" wp14:editId="5C2B537A">
            <wp:extent cx="5699760" cy="8218170"/>
            <wp:effectExtent l="0" t="0" r="0" b="0"/>
            <wp:docPr id="1082843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43739" name=""/>
                    <pic:cNvPicPr/>
                  </pic:nvPicPr>
                  <pic:blipFill>
                    <a:blip r:embed="rId15"/>
                    <a:stretch>
                      <a:fillRect/>
                    </a:stretch>
                  </pic:blipFill>
                  <pic:spPr>
                    <a:xfrm>
                      <a:off x="0" y="0"/>
                      <a:ext cx="5702432" cy="8222023"/>
                    </a:xfrm>
                    <a:prstGeom prst="rect">
                      <a:avLst/>
                    </a:prstGeom>
                  </pic:spPr>
                </pic:pic>
              </a:graphicData>
            </a:graphic>
          </wp:inline>
        </w:drawing>
      </w:r>
    </w:p>
    <w:p w14:paraId="542F619A" w14:textId="378794EC" w:rsidR="00527DFB" w:rsidRDefault="005E6D2B" w:rsidP="00BB399E">
      <w:pPr>
        <w:rPr>
          <w:rFonts w:ascii="Arial" w:hAnsi="Arial" w:cs="Arial"/>
          <w:b/>
          <w:bCs/>
          <w:sz w:val="36"/>
          <w:szCs w:val="36"/>
        </w:rPr>
      </w:pPr>
      <w:r w:rsidRPr="005E6D2B">
        <w:rPr>
          <w:rFonts w:ascii="Arial" w:hAnsi="Arial" w:cs="Arial"/>
          <w:b/>
          <w:bCs/>
          <w:noProof/>
          <w:sz w:val="36"/>
          <w:szCs w:val="36"/>
        </w:rPr>
        <w:lastRenderedPageBreak/>
        <w:drawing>
          <wp:inline distT="0" distB="0" distL="0" distR="0" wp14:anchorId="6768EB0D" wp14:editId="173B1E8F">
            <wp:extent cx="6118566" cy="7944830"/>
            <wp:effectExtent l="0" t="0" r="0" b="0"/>
            <wp:docPr id="676001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01371" name=""/>
                    <pic:cNvPicPr/>
                  </pic:nvPicPr>
                  <pic:blipFill>
                    <a:blip r:embed="rId16"/>
                    <a:stretch>
                      <a:fillRect/>
                    </a:stretch>
                  </pic:blipFill>
                  <pic:spPr>
                    <a:xfrm>
                      <a:off x="0" y="0"/>
                      <a:ext cx="6125377" cy="7953674"/>
                    </a:xfrm>
                    <a:prstGeom prst="rect">
                      <a:avLst/>
                    </a:prstGeom>
                  </pic:spPr>
                </pic:pic>
              </a:graphicData>
            </a:graphic>
          </wp:inline>
        </w:drawing>
      </w:r>
    </w:p>
    <w:p w14:paraId="3F9ACE2A" w14:textId="77777777" w:rsidR="00527DFB" w:rsidRDefault="00527DFB" w:rsidP="00BB399E">
      <w:pPr>
        <w:rPr>
          <w:rFonts w:ascii="Arial" w:hAnsi="Arial" w:cs="Arial"/>
          <w:b/>
          <w:bCs/>
          <w:sz w:val="36"/>
          <w:szCs w:val="36"/>
        </w:rPr>
      </w:pPr>
    </w:p>
    <w:p w14:paraId="6E1BC1CC" w14:textId="77777777" w:rsidR="006D2C12" w:rsidRDefault="006D2C12" w:rsidP="00BB399E">
      <w:pPr>
        <w:rPr>
          <w:rFonts w:ascii="Arial" w:hAnsi="Arial" w:cs="Arial"/>
          <w:b/>
          <w:bCs/>
          <w:sz w:val="36"/>
          <w:szCs w:val="36"/>
        </w:rPr>
      </w:pPr>
    </w:p>
    <w:p w14:paraId="5E5F8A28" w14:textId="77777777" w:rsidR="006D2C12" w:rsidRDefault="006D2C12" w:rsidP="00BB399E">
      <w:pPr>
        <w:rPr>
          <w:rFonts w:ascii="Arial" w:hAnsi="Arial" w:cs="Arial"/>
          <w:b/>
          <w:bCs/>
          <w:sz w:val="36"/>
          <w:szCs w:val="36"/>
        </w:rPr>
      </w:pPr>
    </w:p>
    <w:p w14:paraId="58D9D2CA" w14:textId="5BD93EB5" w:rsidR="006D2C12" w:rsidRDefault="006D2C12" w:rsidP="00BB399E">
      <w:pPr>
        <w:rPr>
          <w:rFonts w:ascii="Arial" w:hAnsi="Arial" w:cs="Arial"/>
          <w:b/>
          <w:bCs/>
          <w:sz w:val="36"/>
          <w:szCs w:val="36"/>
        </w:rPr>
      </w:pPr>
      <w:r w:rsidRPr="006D2C12">
        <w:rPr>
          <w:rFonts w:ascii="Arial" w:hAnsi="Arial" w:cs="Arial"/>
          <w:b/>
          <w:bCs/>
          <w:noProof/>
          <w:sz w:val="36"/>
          <w:szCs w:val="36"/>
        </w:rPr>
        <w:lastRenderedPageBreak/>
        <w:drawing>
          <wp:inline distT="0" distB="0" distL="0" distR="0" wp14:anchorId="38478969" wp14:editId="679CD0D5">
            <wp:extent cx="6240780" cy="8034107"/>
            <wp:effectExtent l="0" t="0" r="7620" b="5080"/>
            <wp:docPr id="46011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12759" name=""/>
                    <pic:cNvPicPr/>
                  </pic:nvPicPr>
                  <pic:blipFill>
                    <a:blip r:embed="rId17"/>
                    <a:stretch>
                      <a:fillRect/>
                    </a:stretch>
                  </pic:blipFill>
                  <pic:spPr>
                    <a:xfrm>
                      <a:off x="0" y="0"/>
                      <a:ext cx="6249571" cy="8045424"/>
                    </a:xfrm>
                    <a:prstGeom prst="rect">
                      <a:avLst/>
                    </a:prstGeom>
                  </pic:spPr>
                </pic:pic>
              </a:graphicData>
            </a:graphic>
          </wp:inline>
        </w:drawing>
      </w:r>
    </w:p>
    <w:p w14:paraId="230A4EA1" w14:textId="77777777" w:rsidR="006D2C12" w:rsidRDefault="006D2C12" w:rsidP="00BB399E">
      <w:pPr>
        <w:rPr>
          <w:rFonts w:ascii="Arial" w:hAnsi="Arial" w:cs="Arial"/>
          <w:b/>
          <w:bCs/>
          <w:sz w:val="36"/>
          <w:szCs w:val="36"/>
        </w:rPr>
      </w:pPr>
    </w:p>
    <w:p w14:paraId="12CA8576" w14:textId="77777777" w:rsidR="00527DFB" w:rsidRDefault="00527DFB" w:rsidP="00BB399E">
      <w:pPr>
        <w:rPr>
          <w:rFonts w:ascii="Arial" w:hAnsi="Arial" w:cs="Arial"/>
          <w:b/>
          <w:bCs/>
          <w:sz w:val="36"/>
          <w:szCs w:val="36"/>
        </w:rPr>
      </w:pPr>
    </w:p>
    <w:p w14:paraId="00BA7DE1" w14:textId="04DDB795" w:rsidR="00E503B6" w:rsidRDefault="00E503B6" w:rsidP="00E503B6">
      <w:pPr>
        <w:ind w:hanging="284"/>
        <w:rPr>
          <w:rFonts w:ascii="Arial" w:hAnsi="Arial" w:cs="Arial"/>
          <w:b/>
          <w:bCs/>
          <w:sz w:val="36"/>
          <w:szCs w:val="36"/>
        </w:rPr>
      </w:pPr>
      <w:r w:rsidRPr="00E503B6">
        <w:rPr>
          <w:rFonts w:ascii="Arial" w:hAnsi="Arial" w:cs="Arial"/>
          <w:b/>
          <w:bCs/>
          <w:noProof/>
          <w:sz w:val="36"/>
          <w:szCs w:val="36"/>
        </w:rPr>
        <w:lastRenderedPageBreak/>
        <w:drawing>
          <wp:inline distT="0" distB="0" distL="0" distR="0" wp14:anchorId="68948367" wp14:editId="481BBD6A">
            <wp:extent cx="5904865" cy="7147560"/>
            <wp:effectExtent l="0" t="0" r="635" b="0"/>
            <wp:docPr id="1325341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341884" name=""/>
                    <pic:cNvPicPr/>
                  </pic:nvPicPr>
                  <pic:blipFill>
                    <a:blip r:embed="rId18"/>
                    <a:stretch>
                      <a:fillRect/>
                    </a:stretch>
                  </pic:blipFill>
                  <pic:spPr>
                    <a:xfrm>
                      <a:off x="0" y="0"/>
                      <a:ext cx="5921607" cy="7167825"/>
                    </a:xfrm>
                    <a:prstGeom prst="rect">
                      <a:avLst/>
                    </a:prstGeom>
                  </pic:spPr>
                </pic:pic>
              </a:graphicData>
            </a:graphic>
          </wp:inline>
        </w:drawing>
      </w:r>
    </w:p>
    <w:p w14:paraId="4E0A7526" w14:textId="77777777" w:rsidR="003A358B" w:rsidRDefault="00E503B6" w:rsidP="003A358B">
      <w:pPr>
        <w:ind w:left="284"/>
        <w:rPr>
          <w:rFonts w:ascii="Arial" w:hAnsi="Arial" w:cs="Arial"/>
          <w:b/>
          <w:bCs/>
          <w:sz w:val="36"/>
          <w:szCs w:val="36"/>
        </w:rPr>
      </w:pPr>
      <w:r w:rsidRPr="00E503B6">
        <w:rPr>
          <w:rFonts w:ascii="Arial" w:hAnsi="Arial" w:cs="Arial"/>
          <w:b/>
          <w:bCs/>
          <w:noProof/>
          <w:sz w:val="36"/>
          <w:szCs w:val="36"/>
        </w:rPr>
        <w:drawing>
          <wp:inline distT="0" distB="0" distL="0" distR="0" wp14:anchorId="02E2A88F" wp14:editId="09201EF3">
            <wp:extent cx="6065520" cy="1965960"/>
            <wp:effectExtent l="0" t="0" r="0" b="0"/>
            <wp:docPr id="79426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67100" name=""/>
                    <pic:cNvPicPr/>
                  </pic:nvPicPr>
                  <pic:blipFill>
                    <a:blip r:embed="rId19"/>
                    <a:stretch>
                      <a:fillRect/>
                    </a:stretch>
                  </pic:blipFill>
                  <pic:spPr>
                    <a:xfrm>
                      <a:off x="0" y="0"/>
                      <a:ext cx="6149396" cy="1993146"/>
                    </a:xfrm>
                    <a:prstGeom prst="rect">
                      <a:avLst/>
                    </a:prstGeom>
                  </pic:spPr>
                </pic:pic>
              </a:graphicData>
            </a:graphic>
          </wp:inline>
        </w:drawing>
      </w:r>
    </w:p>
    <w:p w14:paraId="3C2E412D" w14:textId="38AC88D7" w:rsidR="006D2C12" w:rsidRPr="003A358B" w:rsidRDefault="006D2C12" w:rsidP="003A358B">
      <w:pPr>
        <w:ind w:left="284"/>
        <w:rPr>
          <w:rFonts w:ascii="Arial" w:hAnsi="Arial" w:cs="Arial"/>
          <w:b/>
          <w:bCs/>
          <w:sz w:val="36"/>
          <w:szCs w:val="36"/>
        </w:rPr>
      </w:pPr>
      <w:r>
        <w:rPr>
          <w:rFonts w:ascii="Arial" w:hAnsi="Arial" w:cs="Arial"/>
          <w:b/>
          <w:bCs/>
          <w:sz w:val="36"/>
          <w:szCs w:val="36"/>
        </w:rPr>
        <w:lastRenderedPageBreak/>
        <w:t>Appendix VII</w:t>
      </w:r>
    </w:p>
    <w:p w14:paraId="3344F51B" w14:textId="20F7D0D8" w:rsidR="008803CA" w:rsidRPr="008803CA" w:rsidRDefault="006D2C12" w:rsidP="008803CA">
      <w:r w:rsidRPr="00527DFB">
        <w:rPr>
          <w:noProof/>
        </w:rPr>
        <w:drawing>
          <wp:anchor distT="0" distB="0" distL="114300" distR="114300" simplePos="0" relativeHeight="251662336" behindDoc="1" locked="0" layoutInCell="1" allowOverlap="1" wp14:anchorId="14788888" wp14:editId="5E13A3AB">
            <wp:simplePos x="0" y="0"/>
            <wp:positionH relativeFrom="margin">
              <wp:align>right</wp:align>
            </wp:positionH>
            <wp:positionV relativeFrom="paragraph">
              <wp:posOffset>337185</wp:posOffset>
            </wp:positionV>
            <wp:extent cx="6165850" cy="4290000"/>
            <wp:effectExtent l="0" t="0" r="6350" b="0"/>
            <wp:wrapTight wrapText="bothSides">
              <wp:wrapPolygon edited="0">
                <wp:start x="0" y="0"/>
                <wp:lineTo x="0" y="21488"/>
                <wp:lineTo x="21556" y="21488"/>
                <wp:lineTo x="21556" y="0"/>
                <wp:lineTo x="0" y="0"/>
              </wp:wrapPolygon>
            </wp:wrapTight>
            <wp:docPr id="50529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92721" name=""/>
                    <pic:cNvPicPr/>
                  </pic:nvPicPr>
                  <pic:blipFill>
                    <a:blip r:embed="rId20">
                      <a:extLst>
                        <a:ext uri="{28A0092B-C50C-407E-A947-70E740481C1C}">
                          <a14:useLocalDpi xmlns:a14="http://schemas.microsoft.com/office/drawing/2010/main" val="0"/>
                        </a:ext>
                      </a:extLst>
                    </a:blip>
                    <a:stretch>
                      <a:fillRect/>
                    </a:stretch>
                  </pic:blipFill>
                  <pic:spPr>
                    <a:xfrm>
                      <a:off x="0" y="0"/>
                      <a:ext cx="6165850" cy="4290000"/>
                    </a:xfrm>
                    <a:prstGeom prst="rect">
                      <a:avLst/>
                    </a:prstGeom>
                  </pic:spPr>
                </pic:pic>
              </a:graphicData>
            </a:graphic>
            <wp14:sizeRelH relativeFrom="page">
              <wp14:pctWidth>0</wp14:pctWidth>
            </wp14:sizeRelH>
            <wp14:sizeRelV relativeFrom="page">
              <wp14:pctHeight>0</wp14:pctHeight>
            </wp14:sizeRelV>
          </wp:anchor>
        </w:drawing>
      </w:r>
    </w:p>
    <w:p w14:paraId="656675D5" w14:textId="39B99E39" w:rsidR="008803CA" w:rsidRPr="008803CA" w:rsidRDefault="008803CA" w:rsidP="008803CA"/>
    <w:p w14:paraId="2D3E5A72" w14:textId="4C20A2C0" w:rsidR="008803CA" w:rsidRPr="008803CA" w:rsidRDefault="008803CA" w:rsidP="008803CA"/>
    <w:p w14:paraId="1B1089B4" w14:textId="647F6BB8" w:rsidR="008803CA" w:rsidRPr="008803CA" w:rsidRDefault="008803CA" w:rsidP="008803CA"/>
    <w:p w14:paraId="07546DEE" w14:textId="4D09EF25" w:rsidR="008803CA" w:rsidRPr="008803CA" w:rsidRDefault="008803CA" w:rsidP="008803CA"/>
    <w:p w14:paraId="11283450" w14:textId="4E6B9AAF" w:rsidR="008803CA" w:rsidRPr="008803CA" w:rsidRDefault="008803CA" w:rsidP="008803CA"/>
    <w:p w14:paraId="1119F934" w14:textId="2C79FA43" w:rsidR="008803CA" w:rsidRPr="008803CA" w:rsidRDefault="008803CA" w:rsidP="008803CA"/>
    <w:p w14:paraId="5E82A2EC" w14:textId="54B1159E" w:rsidR="008803CA" w:rsidRPr="008803CA" w:rsidRDefault="008803CA" w:rsidP="008803CA"/>
    <w:p w14:paraId="28973F18" w14:textId="4D5C3663" w:rsidR="008803CA" w:rsidRPr="008803CA" w:rsidRDefault="008803CA" w:rsidP="008803CA"/>
    <w:p w14:paraId="659F566B" w14:textId="2CC33AA3" w:rsidR="008803CA" w:rsidRPr="008803CA" w:rsidRDefault="008803CA" w:rsidP="008803CA"/>
    <w:p w14:paraId="58AD4B0B" w14:textId="0B24B7F2" w:rsidR="008803CA" w:rsidRDefault="008803CA" w:rsidP="008803CA">
      <w:pPr>
        <w:rPr>
          <w:rFonts w:ascii="Arial" w:hAnsi="Arial" w:cs="Arial"/>
          <w:sz w:val="22"/>
          <w:szCs w:val="22"/>
        </w:rPr>
      </w:pPr>
    </w:p>
    <w:p w14:paraId="1AB17551" w14:textId="24EE52F5" w:rsidR="008803CA" w:rsidRDefault="008803CA" w:rsidP="008803CA">
      <w:pPr>
        <w:rPr>
          <w:rFonts w:ascii="Arial" w:hAnsi="Arial" w:cs="Arial"/>
          <w:sz w:val="22"/>
          <w:szCs w:val="22"/>
        </w:rPr>
      </w:pPr>
    </w:p>
    <w:p w14:paraId="65F15320" w14:textId="760ECF75" w:rsidR="008803CA" w:rsidRDefault="008803CA" w:rsidP="008803CA">
      <w:pPr>
        <w:rPr>
          <w:rFonts w:ascii="Arial" w:hAnsi="Arial" w:cs="Arial"/>
          <w:sz w:val="22"/>
          <w:szCs w:val="22"/>
        </w:rPr>
      </w:pPr>
    </w:p>
    <w:p w14:paraId="3139BDBB" w14:textId="77777777" w:rsidR="008803CA" w:rsidRDefault="008803CA" w:rsidP="008803CA"/>
    <w:p w14:paraId="27AFE15E" w14:textId="77777777" w:rsidR="006D2C12" w:rsidRDefault="006D2C12" w:rsidP="008803CA"/>
    <w:p w14:paraId="3165FF7F" w14:textId="77777777" w:rsidR="006D2C12" w:rsidRDefault="006D2C12" w:rsidP="008803CA"/>
    <w:p w14:paraId="0709CD91" w14:textId="77777777" w:rsidR="006D2C12" w:rsidRDefault="006D2C12" w:rsidP="008803CA"/>
    <w:p w14:paraId="49EAC9B8" w14:textId="77777777" w:rsidR="006D2C12" w:rsidRDefault="006D2C12" w:rsidP="008803CA"/>
    <w:p w14:paraId="4E2B28CD" w14:textId="77777777" w:rsidR="006D2C12" w:rsidRDefault="006D2C12" w:rsidP="008803CA"/>
    <w:p w14:paraId="04821211" w14:textId="77777777" w:rsidR="006D2C12" w:rsidRDefault="006D2C12" w:rsidP="008803CA"/>
    <w:p w14:paraId="34A743FE" w14:textId="77777777" w:rsidR="006D2C12" w:rsidRDefault="006D2C12" w:rsidP="008803CA"/>
    <w:p w14:paraId="5BB50B9A" w14:textId="77777777" w:rsidR="006D2C12" w:rsidRDefault="006D2C12" w:rsidP="008803CA"/>
    <w:p w14:paraId="2F598246" w14:textId="77777777" w:rsidR="006D2C12" w:rsidRDefault="006D2C12" w:rsidP="008803CA"/>
    <w:p w14:paraId="5E2C2C20" w14:textId="77777777" w:rsidR="00EF3285" w:rsidRDefault="00EF3285" w:rsidP="008803CA">
      <w:pPr>
        <w:rPr>
          <w:rFonts w:ascii="Arial" w:hAnsi="Arial" w:cs="Arial"/>
          <w:b/>
          <w:bCs/>
          <w:sz w:val="36"/>
          <w:szCs w:val="36"/>
        </w:rPr>
      </w:pPr>
    </w:p>
    <w:p w14:paraId="0F808067" w14:textId="52F3B9A4" w:rsidR="006D2C12" w:rsidRDefault="006D2C12" w:rsidP="008803CA">
      <w:pPr>
        <w:rPr>
          <w:rFonts w:ascii="Arial" w:hAnsi="Arial" w:cs="Arial"/>
          <w:b/>
          <w:bCs/>
          <w:sz w:val="36"/>
          <w:szCs w:val="36"/>
        </w:rPr>
      </w:pPr>
      <w:r w:rsidRPr="006D2C12">
        <w:rPr>
          <w:rFonts w:ascii="Arial" w:hAnsi="Arial" w:cs="Arial"/>
          <w:b/>
          <w:bCs/>
          <w:sz w:val="36"/>
          <w:szCs w:val="36"/>
        </w:rPr>
        <w:lastRenderedPageBreak/>
        <w:t>Appendix VIII</w:t>
      </w:r>
      <w:r w:rsidR="00F448EF">
        <w:rPr>
          <w:rFonts w:ascii="Arial" w:hAnsi="Arial" w:cs="Arial"/>
          <w:b/>
          <w:bCs/>
          <w:sz w:val="36"/>
          <w:szCs w:val="36"/>
        </w:rPr>
        <w:t xml:space="preserve"> – Aspens Alternative Menu Form</w:t>
      </w:r>
    </w:p>
    <w:p w14:paraId="530AA557" w14:textId="5A75E587" w:rsidR="00F448EF" w:rsidRDefault="00F448EF" w:rsidP="008803CA">
      <w:pPr>
        <w:rPr>
          <w:rFonts w:ascii="Arial" w:hAnsi="Arial" w:cs="Arial"/>
          <w:b/>
          <w:bCs/>
          <w:sz w:val="36"/>
          <w:szCs w:val="36"/>
        </w:rPr>
      </w:pPr>
    </w:p>
    <w:p w14:paraId="77F34D99" w14:textId="77777777" w:rsidR="00F448EF" w:rsidRDefault="00F448EF" w:rsidP="008803CA">
      <w:pPr>
        <w:rPr>
          <w:rFonts w:ascii="Arial" w:hAnsi="Arial" w:cs="Arial"/>
          <w:b/>
          <w:bCs/>
          <w:sz w:val="36"/>
          <w:szCs w:val="36"/>
        </w:rPr>
      </w:pPr>
    </w:p>
    <w:p w14:paraId="74AB0675" w14:textId="261A95EB" w:rsidR="00F448EF" w:rsidRDefault="00F448EF" w:rsidP="008803CA">
      <w:pPr>
        <w:rPr>
          <w:rFonts w:ascii="Arial" w:hAnsi="Arial" w:cs="Arial"/>
          <w:b/>
          <w:bCs/>
          <w:sz w:val="36"/>
          <w:szCs w:val="36"/>
        </w:rPr>
      </w:pPr>
      <w:r w:rsidRPr="00F448EF">
        <w:rPr>
          <w:rFonts w:ascii="Arial" w:hAnsi="Arial" w:cs="Arial"/>
          <w:b/>
          <w:bCs/>
          <w:noProof/>
          <w:sz w:val="36"/>
          <w:szCs w:val="36"/>
        </w:rPr>
        <w:drawing>
          <wp:inline distT="0" distB="0" distL="0" distR="0" wp14:anchorId="64F62FF6" wp14:editId="466DC9DD">
            <wp:extent cx="5475605" cy="70637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75605" cy="7063740"/>
                    </a:xfrm>
                    <a:prstGeom prst="rect">
                      <a:avLst/>
                    </a:prstGeom>
                  </pic:spPr>
                </pic:pic>
              </a:graphicData>
            </a:graphic>
          </wp:inline>
        </w:drawing>
      </w:r>
    </w:p>
    <w:p w14:paraId="55644CA8" w14:textId="03DD9B75" w:rsidR="00F448EF" w:rsidRDefault="00F448EF" w:rsidP="008803CA">
      <w:pPr>
        <w:rPr>
          <w:rFonts w:ascii="Arial" w:hAnsi="Arial" w:cs="Arial"/>
          <w:b/>
          <w:bCs/>
          <w:sz w:val="36"/>
          <w:szCs w:val="36"/>
        </w:rPr>
      </w:pPr>
    </w:p>
    <w:p w14:paraId="67A1837C" w14:textId="3A3E1DCA" w:rsidR="00F448EF" w:rsidRDefault="00F448EF" w:rsidP="008803CA">
      <w:pPr>
        <w:rPr>
          <w:rFonts w:ascii="Arial" w:hAnsi="Arial" w:cs="Arial"/>
          <w:b/>
          <w:bCs/>
          <w:sz w:val="36"/>
          <w:szCs w:val="36"/>
        </w:rPr>
      </w:pPr>
    </w:p>
    <w:p w14:paraId="7C099DE1" w14:textId="17FAB63B" w:rsidR="00F448EF" w:rsidRDefault="00F448EF" w:rsidP="008803CA">
      <w:pPr>
        <w:rPr>
          <w:rFonts w:ascii="Arial" w:hAnsi="Arial" w:cs="Arial"/>
          <w:b/>
          <w:bCs/>
          <w:sz w:val="36"/>
          <w:szCs w:val="36"/>
        </w:rPr>
      </w:pPr>
    </w:p>
    <w:p w14:paraId="56CAC82C" w14:textId="3C6E16E7" w:rsidR="00F448EF" w:rsidRDefault="00F448EF" w:rsidP="008803CA">
      <w:pPr>
        <w:rPr>
          <w:rFonts w:ascii="Arial" w:hAnsi="Arial" w:cs="Arial"/>
          <w:b/>
          <w:bCs/>
          <w:sz w:val="36"/>
          <w:szCs w:val="36"/>
        </w:rPr>
      </w:pPr>
    </w:p>
    <w:p w14:paraId="66716A5E" w14:textId="280A78CF" w:rsidR="00F448EF" w:rsidRDefault="00F448EF" w:rsidP="008803CA">
      <w:pPr>
        <w:rPr>
          <w:rFonts w:ascii="Arial" w:hAnsi="Arial" w:cs="Arial"/>
          <w:b/>
          <w:bCs/>
          <w:sz w:val="36"/>
          <w:szCs w:val="36"/>
        </w:rPr>
      </w:pPr>
    </w:p>
    <w:p w14:paraId="34C95CD0" w14:textId="00DFABC8" w:rsidR="00F448EF" w:rsidRDefault="00F448EF" w:rsidP="008803CA">
      <w:pPr>
        <w:rPr>
          <w:rFonts w:ascii="Arial" w:hAnsi="Arial" w:cs="Arial"/>
          <w:b/>
          <w:bCs/>
          <w:sz w:val="36"/>
          <w:szCs w:val="36"/>
        </w:rPr>
      </w:pPr>
      <w:r w:rsidRPr="00F448EF">
        <w:rPr>
          <w:rFonts w:ascii="Arial" w:hAnsi="Arial" w:cs="Arial"/>
          <w:b/>
          <w:bCs/>
          <w:noProof/>
          <w:sz w:val="36"/>
          <w:szCs w:val="36"/>
        </w:rPr>
        <w:drawing>
          <wp:inline distT="0" distB="0" distL="0" distR="0" wp14:anchorId="1FCDBA47" wp14:editId="552D07A6">
            <wp:extent cx="5475605" cy="59404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75605" cy="5940425"/>
                    </a:xfrm>
                    <a:prstGeom prst="rect">
                      <a:avLst/>
                    </a:prstGeom>
                  </pic:spPr>
                </pic:pic>
              </a:graphicData>
            </a:graphic>
          </wp:inline>
        </w:drawing>
      </w:r>
    </w:p>
    <w:p w14:paraId="43169FFE" w14:textId="5604B7D4" w:rsidR="00F448EF" w:rsidRDefault="00F448EF" w:rsidP="008803CA">
      <w:pPr>
        <w:rPr>
          <w:rFonts w:ascii="Arial" w:hAnsi="Arial" w:cs="Arial"/>
          <w:b/>
          <w:bCs/>
          <w:sz w:val="36"/>
          <w:szCs w:val="36"/>
        </w:rPr>
      </w:pPr>
    </w:p>
    <w:p w14:paraId="0E0D10B7" w14:textId="26470803" w:rsidR="00F448EF" w:rsidRDefault="00F448EF" w:rsidP="008803CA">
      <w:pPr>
        <w:rPr>
          <w:rFonts w:ascii="Arial" w:hAnsi="Arial" w:cs="Arial"/>
          <w:b/>
          <w:bCs/>
          <w:sz w:val="36"/>
          <w:szCs w:val="36"/>
        </w:rPr>
      </w:pPr>
    </w:p>
    <w:p w14:paraId="0E0B122A" w14:textId="59C49C24" w:rsidR="00F448EF" w:rsidRDefault="00F448EF" w:rsidP="008803CA">
      <w:pPr>
        <w:rPr>
          <w:rFonts w:ascii="Arial" w:hAnsi="Arial" w:cs="Arial"/>
          <w:b/>
          <w:bCs/>
          <w:sz w:val="36"/>
          <w:szCs w:val="36"/>
        </w:rPr>
      </w:pPr>
    </w:p>
    <w:p w14:paraId="66A6E479" w14:textId="2B97D62B" w:rsidR="00F448EF" w:rsidRDefault="00F448EF" w:rsidP="008803CA">
      <w:pPr>
        <w:rPr>
          <w:rFonts w:ascii="Arial" w:hAnsi="Arial" w:cs="Arial"/>
          <w:b/>
          <w:bCs/>
          <w:sz w:val="36"/>
          <w:szCs w:val="36"/>
        </w:rPr>
      </w:pPr>
    </w:p>
    <w:p w14:paraId="7AFFEBC9" w14:textId="470578C1" w:rsidR="00F448EF" w:rsidRDefault="00F448EF" w:rsidP="008803CA">
      <w:pPr>
        <w:rPr>
          <w:rFonts w:ascii="Arial" w:hAnsi="Arial" w:cs="Arial"/>
          <w:b/>
          <w:bCs/>
          <w:sz w:val="36"/>
          <w:szCs w:val="36"/>
        </w:rPr>
      </w:pPr>
    </w:p>
    <w:p w14:paraId="37F64BF8" w14:textId="7ECD4A59" w:rsidR="00F448EF" w:rsidRDefault="00F448EF" w:rsidP="008803CA">
      <w:pPr>
        <w:rPr>
          <w:rFonts w:ascii="Arial" w:hAnsi="Arial" w:cs="Arial"/>
          <w:b/>
          <w:bCs/>
          <w:sz w:val="36"/>
          <w:szCs w:val="36"/>
        </w:rPr>
      </w:pPr>
    </w:p>
    <w:p w14:paraId="24AA2FB2" w14:textId="2FF480C7" w:rsidR="00F448EF" w:rsidRDefault="00F448EF" w:rsidP="008803CA">
      <w:pPr>
        <w:rPr>
          <w:rFonts w:ascii="Arial" w:hAnsi="Arial" w:cs="Arial"/>
          <w:b/>
          <w:bCs/>
          <w:sz w:val="36"/>
          <w:szCs w:val="36"/>
        </w:rPr>
      </w:pPr>
    </w:p>
    <w:p w14:paraId="51FD2636" w14:textId="77AFD03D" w:rsidR="00F448EF" w:rsidRDefault="00F448EF" w:rsidP="008803CA">
      <w:pPr>
        <w:rPr>
          <w:rFonts w:ascii="Arial" w:hAnsi="Arial" w:cs="Arial"/>
          <w:b/>
          <w:bCs/>
          <w:sz w:val="36"/>
          <w:szCs w:val="36"/>
        </w:rPr>
      </w:pPr>
    </w:p>
    <w:p w14:paraId="2ED4A035" w14:textId="123C34C0" w:rsidR="00F448EF" w:rsidRDefault="00F448EF" w:rsidP="008803CA">
      <w:pPr>
        <w:rPr>
          <w:rFonts w:ascii="Arial" w:hAnsi="Arial" w:cs="Arial"/>
          <w:b/>
          <w:bCs/>
          <w:sz w:val="36"/>
          <w:szCs w:val="36"/>
        </w:rPr>
      </w:pPr>
      <w:r w:rsidRPr="00F448EF">
        <w:rPr>
          <w:rFonts w:ascii="Arial" w:hAnsi="Arial" w:cs="Arial"/>
          <w:b/>
          <w:bCs/>
          <w:noProof/>
          <w:sz w:val="36"/>
          <w:szCs w:val="36"/>
        </w:rPr>
        <w:lastRenderedPageBreak/>
        <w:drawing>
          <wp:anchor distT="0" distB="0" distL="114300" distR="114300" simplePos="0" relativeHeight="251663360" behindDoc="1" locked="0" layoutInCell="1" allowOverlap="1" wp14:anchorId="6A2680B1" wp14:editId="2AC0737B">
            <wp:simplePos x="0" y="0"/>
            <wp:positionH relativeFrom="margin">
              <wp:align>right</wp:align>
            </wp:positionH>
            <wp:positionV relativeFrom="paragraph">
              <wp:posOffset>385445</wp:posOffset>
            </wp:positionV>
            <wp:extent cx="5475605" cy="7339330"/>
            <wp:effectExtent l="0" t="0" r="0" b="0"/>
            <wp:wrapTight wrapText="bothSides">
              <wp:wrapPolygon edited="0">
                <wp:start x="0" y="0"/>
                <wp:lineTo x="0" y="21529"/>
                <wp:lineTo x="21492" y="21529"/>
                <wp:lineTo x="2149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75605" cy="7339330"/>
                    </a:xfrm>
                    <a:prstGeom prst="rect">
                      <a:avLst/>
                    </a:prstGeom>
                  </pic:spPr>
                </pic:pic>
              </a:graphicData>
            </a:graphic>
            <wp14:sizeRelH relativeFrom="page">
              <wp14:pctWidth>0</wp14:pctWidth>
            </wp14:sizeRelH>
            <wp14:sizeRelV relativeFrom="page">
              <wp14:pctHeight>0</wp14:pctHeight>
            </wp14:sizeRelV>
          </wp:anchor>
        </w:drawing>
      </w:r>
    </w:p>
    <w:p w14:paraId="266A4E0C" w14:textId="5343A45D" w:rsidR="00F448EF" w:rsidRDefault="00F448EF" w:rsidP="008803CA">
      <w:pPr>
        <w:rPr>
          <w:rFonts w:ascii="Arial" w:hAnsi="Arial" w:cs="Arial"/>
          <w:b/>
          <w:bCs/>
          <w:sz w:val="36"/>
          <w:szCs w:val="36"/>
        </w:rPr>
      </w:pPr>
    </w:p>
    <w:p w14:paraId="72434BC4" w14:textId="79CF24C1" w:rsidR="00F448EF" w:rsidRDefault="00F448EF" w:rsidP="008803CA">
      <w:pPr>
        <w:rPr>
          <w:rFonts w:ascii="Arial" w:hAnsi="Arial" w:cs="Arial"/>
          <w:b/>
          <w:bCs/>
          <w:sz w:val="36"/>
          <w:szCs w:val="36"/>
        </w:rPr>
      </w:pPr>
    </w:p>
    <w:p w14:paraId="1D73D1AB" w14:textId="05907F83" w:rsidR="00F448EF" w:rsidRDefault="00F448EF" w:rsidP="008803CA">
      <w:pPr>
        <w:rPr>
          <w:rFonts w:ascii="Arial" w:hAnsi="Arial" w:cs="Arial"/>
          <w:b/>
          <w:bCs/>
          <w:sz w:val="36"/>
          <w:szCs w:val="36"/>
        </w:rPr>
      </w:pPr>
    </w:p>
    <w:p w14:paraId="33C41277" w14:textId="5B4A163F" w:rsidR="00F448EF" w:rsidRPr="006D2C12" w:rsidRDefault="00F448EF" w:rsidP="008803CA">
      <w:pPr>
        <w:rPr>
          <w:rFonts w:ascii="Arial" w:hAnsi="Arial" w:cs="Arial"/>
          <w:b/>
          <w:bCs/>
          <w:sz w:val="36"/>
          <w:szCs w:val="36"/>
        </w:rPr>
      </w:pPr>
    </w:p>
    <w:sectPr w:rsidR="00F448EF" w:rsidRPr="006D2C12" w:rsidSect="00A614FC">
      <w:footerReference w:type="default" r:id="rId24"/>
      <w:pgSz w:w="11906" w:h="16838"/>
      <w:pgMar w:top="993" w:right="1440" w:bottom="1440" w:left="1843"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1EC95" w14:textId="77777777" w:rsidR="00A15B77" w:rsidRDefault="00A15B77" w:rsidP="003671BE">
      <w:r>
        <w:separator/>
      </w:r>
    </w:p>
  </w:endnote>
  <w:endnote w:type="continuationSeparator" w:id="0">
    <w:p w14:paraId="3D150DAF" w14:textId="77777777" w:rsidR="00A15B77" w:rsidRDefault="00A15B77" w:rsidP="00367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25700"/>
      <w:docPartObj>
        <w:docPartGallery w:val="Page Numbers (Bottom of Page)"/>
        <w:docPartUnique/>
      </w:docPartObj>
    </w:sdtPr>
    <w:sdtEndPr>
      <w:rPr>
        <w:noProof/>
      </w:rPr>
    </w:sdtEndPr>
    <w:sdtContent>
      <w:p w14:paraId="0037E267" w14:textId="2ADDC982" w:rsidR="00A15B77" w:rsidRDefault="00A15B77">
        <w:pPr>
          <w:pStyle w:val="Footer"/>
          <w:jc w:val="center"/>
        </w:pPr>
        <w:r>
          <w:fldChar w:fldCharType="begin"/>
        </w:r>
        <w:r>
          <w:instrText xml:space="preserve"> PAGE   \* MERGEFORMAT </w:instrText>
        </w:r>
        <w:r>
          <w:fldChar w:fldCharType="separate"/>
        </w:r>
        <w:r w:rsidR="00507070">
          <w:rPr>
            <w:noProof/>
          </w:rPr>
          <w:t>34</w:t>
        </w:r>
        <w:r>
          <w:rPr>
            <w:noProof/>
          </w:rPr>
          <w:fldChar w:fldCharType="end"/>
        </w:r>
      </w:p>
    </w:sdtContent>
  </w:sdt>
  <w:p w14:paraId="235A8CD3" w14:textId="77777777" w:rsidR="00A15B77" w:rsidRDefault="00A15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B7C3C" w14:textId="77777777" w:rsidR="00A15B77" w:rsidRDefault="00A15B77" w:rsidP="003671BE">
      <w:r>
        <w:separator/>
      </w:r>
    </w:p>
  </w:footnote>
  <w:footnote w:type="continuationSeparator" w:id="0">
    <w:p w14:paraId="69310492" w14:textId="77777777" w:rsidR="00A15B77" w:rsidRDefault="00A15B77" w:rsidP="00367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FF7"/>
    <w:multiLevelType w:val="hybridMultilevel"/>
    <w:tmpl w:val="3776FD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42CA4"/>
    <w:multiLevelType w:val="hybridMultilevel"/>
    <w:tmpl w:val="B93A6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C55F6"/>
    <w:multiLevelType w:val="hybridMultilevel"/>
    <w:tmpl w:val="B2948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46B24"/>
    <w:multiLevelType w:val="hybridMultilevel"/>
    <w:tmpl w:val="C2AA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61464"/>
    <w:multiLevelType w:val="hybridMultilevel"/>
    <w:tmpl w:val="5CDC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E71F3"/>
    <w:multiLevelType w:val="hybridMultilevel"/>
    <w:tmpl w:val="5194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12E8E"/>
    <w:multiLevelType w:val="hybridMultilevel"/>
    <w:tmpl w:val="4D2C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621D3F"/>
    <w:multiLevelType w:val="hybridMultilevel"/>
    <w:tmpl w:val="5BDC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051D4"/>
    <w:multiLevelType w:val="hybridMultilevel"/>
    <w:tmpl w:val="B3B84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456B3"/>
    <w:multiLevelType w:val="hybridMultilevel"/>
    <w:tmpl w:val="C4CC6A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156573CE"/>
    <w:multiLevelType w:val="hybridMultilevel"/>
    <w:tmpl w:val="70D4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21571C"/>
    <w:multiLevelType w:val="hybridMultilevel"/>
    <w:tmpl w:val="3CE6A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8A0460"/>
    <w:multiLevelType w:val="hybridMultilevel"/>
    <w:tmpl w:val="F0B4E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B3724C"/>
    <w:multiLevelType w:val="hybridMultilevel"/>
    <w:tmpl w:val="54B8851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4" w15:restartNumberingAfterBreak="0">
    <w:nsid w:val="21B674DF"/>
    <w:multiLevelType w:val="hybridMultilevel"/>
    <w:tmpl w:val="319C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301221"/>
    <w:multiLevelType w:val="hybridMultilevel"/>
    <w:tmpl w:val="71A2F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674486"/>
    <w:multiLevelType w:val="hybridMultilevel"/>
    <w:tmpl w:val="3312890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28655273"/>
    <w:multiLevelType w:val="hybridMultilevel"/>
    <w:tmpl w:val="9DF67C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9CD58E9"/>
    <w:multiLevelType w:val="hybridMultilevel"/>
    <w:tmpl w:val="63A896B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2B661A8B"/>
    <w:multiLevelType w:val="hybridMultilevel"/>
    <w:tmpl w:val="C5D86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BB029BB"/>
    <w:multiLevelType w:val="hybridMultilevel"/>
    <w:tmpl w:val="2A94D8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2BDD0435"/>
    <w:multiLevelType w:val="hybridMultilevel"/>
    <w:tmpl w:val="3D9AA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A0651C"/>
    <w:multiLevelType w:val="hybridMultilevel"/>
    <w:tmpl w:val="597A1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067135A"/>
    <w:multiLevelType w:val="hybridMultilevel"/>
    <w:tmpl w:val="5212E23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4" w15:restartNumberingAfterBreak="0">
    <w:nsid w:val="376B429A"/>
    <w:multiLevelType w:val="hybridMultilevel"/>
    <w:tmpl w:val="9214904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5" w15:restartNumberingAfterBreak="0">
    <w:nsid w:val="393E442D"/>
    <w:multiLevelType w:val="hybridMultilevel"/>
    <w:tmpl w:val="DA825A1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6" w15:restartNumberingAfterBreak="0">
    <w:nsid w:val="3ADB3305"/>
    <w:multiLevelType w:val="hybridMultilevel"/>
    <w:tmpl w:val="EF9826A0"/>
    <w:lvl w:ilvl="0" w:tplc="14C070A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A724CF"/>
    <w:multiLevelType w:val="hybridMultilevel"/>
    <w:tmpl w:val="9EF2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CB7627"/>
    <w:multiLevelType w:val="hybridMultilevel"/>
    <w:tmpl w:val="F5102E5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15:restartNumberingAfterBreak="0">
    <w:nsid w:val="402F7E0C"/>
    <w:multiLevelType w:val="hybridMultilevel"/>
    <w:tmpl w:val="F16EBA2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0" w15:restartNumberingAfterBreak="0">
    <w:nsid w:val="40CE5768"/>
    <w:multiLevelType w:val="hybridMultilevel"/>
    <w:tmpl w:val="014A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C305ED"/>
    <w:multiLevelType w:val="hybridMultilevel"/>
    <w:tmpl w:val="FE04725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430E2A81"/>
    <w:multiLevelType w:val="hybridMultilevel"/>
    <w:tmpl w:val="855C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BE77A9"/>
    <w:multiLevelType w:val="hybridMultilevel"/>
    <w:tmpl w:val="E1B6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D7172"/>
    <w:multiLevelType w:val="hybridMultilevel"/>
    <w:tmpl w:val="F288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737EC3"/>
    <w:multiLevelType w:val="hybridMultilevel"/>
    <w:tmpl w:val="A8205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D55CCD"/>
    <w:multiLevelType w:val="hybridMultilevel"/>
    <w:tmpl w:val="5DB4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ED08B4"/>
    <w:multiLevelType w:val="hybridMultilevel"/>
    <w:tmpl w:val="30303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38A66BE"/>
    <w:multiLevelType w:val="hybridMultilevel"/>
    <w:tmpl w:val="C7BA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D220E1"/>
    <w:multiLevelType w:val="hybridMultilevel"/>
    <w:tmpl w:val="0638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B8178A"/>
    <w:multiLevelType w:val="hybridMultilevel"/>
    <w:tmpl w:val="288C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3C4416"/>
    <w:multiLevelType w:val="hybridMultilevel"/>
    <w:tmpl w:val="76F4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E41356"/>
    <w:multiLevelType w:val="hybridMultilevel"/>
    <w:tmpl w:val="1CA8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AF10CE"/>
    <w:multiLevelType w:val="hybridMultilevel"/>
    <w:tmpl w:val="EDEC2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E1C5D"/>
    <w:multiLevelType w:val="hybridMultilevel"/>
    <w:tmpl w:val="A24E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9"/>
  </w:num>
  <w:num w:numId="3">
    <w:abstractNumId w:val="5"/>
  </w:num>
  <w:num w:numId="4">
    <w:abstractNumId w:val="12"/>
  </w:num>
  <w:num w:numId="5">
    <w:abstractNumId w:val="30"/>
  </w:num>
  <w:num w:numId="6">
    <w:abstractNumId w:val="14"/>
  </w:num>
  <w:num w:numId="7">
    <w:abstractNumId w:val="0"/>
  </w:num>
  <w:num w:numId="8">
    <w:abstractNumId w:val="44"/>
  </w:num>
  <w:num w:numId="9">
    <w:abstractNumId w:val="2"/>
  </w:num>
  <w:num w:numId="10">
    <w:abstractNumId w:val="43"/>
  </w:num>
  <w:num w:numId="11">
    <w:abstractNumId w:val="19"/>
  </w:num>
  <w:num w:numId="12">
    <w:abstractNumId w:val="36"/>
  </w:num>
  <w:num w:numId="13">
    <w:abstractNumId w:val="17"/>
  </w:num>
  <w:num w:numId="14">
    <w:abstractNumId w:val="37"/>
  </w:num>
  <w:num w:numId="15">
    <w:abstractNumId w:val="4"/>
  </w:num>
  <w:num w:numId="16">
    <w:abstractNumId w:val="24"/>
  </w:num>
  <w:num w:numId="17">
    <w:abstractNumId w:val="32"/>
  </w:num>
  <w:num w:numId="18">
    <w:abstractNumId w:val="21"/>
  </w:num>
  <w:num w:numId="19">
    <w:abstractNumId w:val="13"/>
  </w:num>
  <w:num w:numId="20">
    <w:abstractNumId w:val="33"/>
  </w:num>
  <w:num w:numId="21">
    <w:abstractNumId w:val="22"/>
  </w:num>
  <w:num w:numId="22">
    <w:abstractNumId w:val="10"/>
  </w:num>
  <w:num w:numId="23">
    <w:abstractNumId w:val="40"/>
  </w:num>
  <w:num w:numId="24">
    <w:abstractNumId w:val="34"/>
  </w:num>
  <w:num w:numId="25">
    <w:abstractNumId w:val="27"/>
  </w:num>
  <w:num w:numId="26">
    <w:abstractNumId w:val="15"/>
  </w:num>
  <w:num w:numId="27">
    <w:abstractNumId w:val="3"/>
  </w:num>
  <w:num w:numId="28">
    <w:abstractNumId w:val="8"/>
  </w:num>
  <w:num w:numId="29">
    <w:abstractNumId w:val="11"/>
  </w:num>
  <w:num w:numId="30">
    <w:abstractNumId w:val="25"/>
  </w:num>
  <w:num w:numId="31">
    <w:abstractNumId w:val="18"/>
  </w:num>
  <w:num w:numId="32">
    <w:abstractNumId w:val="16"/>
  </w:num>
  <w:num w:numId="33">
    <w:abstractNumId w:val="31"/>
  </w:num>
  <w:num w:numId="34">
    <w:abstractNumId w:val="23"/>
  </w:num>
  <w:num w:numId="35">
    <w:abstractNumId w:val="20"/>
  </w:num>
  <w:num w:numId="36">
    <w:abstractNumId w:val="28"/>
  </w:num>
  <w:num w:numId="37">
    <w:abstractNumId w:val="38"/>
  </w:num>
  <w:num w:numId="38">
    <w:abstractNumId w:val="6"/>
  </w:num>
  <w:num w:numId="39">
    <w:abstractNumId w:val="29"/>
  </w:num>
  <w:num w:numId="40">
    <w:abstractNumId w:val="41"/>
  </w:num>
  <w:num w:numId="41">
    <w:abstractNumId w:val="35"/>
  </w:num>
  <w:num w:numId="42">
    <w:abstractNumId w:val="7"/>
  </w:num>
  <w:num w:numId="43">
    <w:abstractNumId w:val="1"/>
  </w:num>
  <w:num w:numId="44">
    <w:abstractNumId w:val="42"/>
  </w:num>
  <w:num w:numId="45">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6B7"/>
    <w:rsid w:val="00004DD1"/>
    <w:rsid w:val="000103EC"/>
    <w:rsid w:val="00031624"/>
    <w:rsid w:val="00040691"/>
    <w:rsid w:val="00041C12"/>
    <w:rsid w:val="000426E5"/>
    <w:rsid w:val="00061FAF"/>
    <w:rsid w:val="0007440C"/>
    <w:rsid w:val="0007551E"/>
    <w:rsid w:val="00083033"/>
    <w:rsid w:val="0008678C"/>
    <w:rsid w:val="000A017D"/>
    <w:rsid w:val="000A42A4"/>
    <w:rsid w:val="000B4F5D"/>
    <w:rsid w:val="000D67B7"/>
    <w:rsid w:val="000D7B35"/>
    <w:rsid w:val="000F458A"/>
    <w:rsid w:val="000F4A64"/>
    <w:rsid w:val="00105F85"/>
    <w:rsid w:val="00113467"/>
    <w:rsid w:val="0012014A"/>
    <w:rsid w:val="0012225E"/>
    <w:rsid w:val="00123241"/>
    <w:rsid w:val="00141280"/>
    <w:rsid w:val="00141AC2"/>
    <w:rsid w:val="00174D2A"/>
    <w:rsid w:val="001805C8"/>
    <w:rsid w:val="00181737"/>
    <w:rsid w:val="00182126"/>
    <w:rsid w:val="00186A45"/>
    <w:rsid w:val="001879DA"/>
    <w:rsid w:val="00192E87"/>
    <w:rsid w:val="001A0370"/>
    <w:rsid w:val="001A542B"/>
    <w:rsid w:val="001B4D9B"/>
    <w:rsid w:val="001B7CC7"/>
    <w:rsid w:val="00205C87"/>
    <w:rsid w:val="0021000F"/>
    <w:rsid w:val="00216CC1"/>
    <w:rsid w:val="002176D4"/>
    <w:rsid w:val="002325F3"/>
    <w:rsid w:val="00251D57"/>
    <w:rsid w:val="002644ED"/>
    <w:rsid w:val="0026543C"/>
    <w:rsid w:val="00274850"/>
    <w:rsid w:val="00282420"/>
    <w:rsid w:val="002A0EA8"/>
    <w:rsid w:val="002B5484"/>
    <w:rsid w:val="002C2CB7"/>
    <w:rsid w:val="0030545E"/>
    <w:rsid w:val="00312733"/>
    <w:rsid w:val="0033568E"/>
    <w:rsid w:val="00343220"/>
    <w:rsid w:val="003466A9"/>
    <w:rsid w:val="0035098A"/>
    <w:rsid w:val="00362E64"/>
    <w:rsid w:val="003671BE"/>
    <w:rsid w:val="00374FEF"/>
    <w:rsid w:val="003776B6"/>
    <w:rsid w:val="003859D6"/>
    <w:rsid w:val="00386767"/>
    <w:rsid w:val="003A1A8B"/>
    <w:rsid w:val="003A358B"/>
    <w:rsid w:val="003C3283"/>
    <w:rsid w:val="003D299B"/>
    <w:rsid w:val="003D63F8"/>
    <w:rsid w:val="003D6BFE"/>
    <w:rsid w:val="003E0BEA"/>
    <w:rsid w:val="003E5AED"/>
    <w:rsid w:val="003F2550"/>
    <w:rsid w:val="003F2CCB"/>
    <w:rsid w:val="003F2FA0"/>
    <w:rsid w:val="003F3694"/>
    <w:rsid w:val="003F3DEF"/>
    <w:rsid w:val="00411DF8"/>
    <w:rsid w:val="004222EF"/>
    <w:rsid w:val="00426661"/>
    <w:rsid w:val="00465DAA"/>
    <w:rsid w:val="0047342A"/>
    <w:rsid w:val="00484F13"/>
    <w:rsid w:val="00490C14"/>
    <w:rsid w:val="00491076"/>
    <w:rsid w:val="00495AAE"/>
    <w:rsid w:val="004A0F92"/>
    <w:rsid w:val="004A3C05"/>
    <w:rsid w:val="004B0050"/>
    <w:rsid w:val="004C48DB"/>
    <w:rsid w:val="004C57A4"/>
    <w:rsid w:val="004D1128"/>
    <w:rsid w:val="004D773A"/>
    <w:rsid w:val="004E7750"/>
    <w:rsid w:val="004F30AD"/>
    <w:rsid w:val="004F5BAA"/>
    <w:rsid w:val="004F6A25"/>
    <w:rsid w:val="00500CF9"/>
    <w:rsid w:val="00506FED"/>
    <w:rsid w:val="00507070"/>
    <w:rsid w:val="005222ED"/>
    <w:rsid w:val="00523C08"/>
    <w:rsid w:val="00527DFB"/>
    <w:rsid w:val="005332A0"/>
    <w:rsid w:val="00536931"/>
    <w:rsid w:val="00542F2A"/>
    <w:rsid w:val="00547B97"/>
    <w:rsid w:val="0055590C"/>
    <w:rsid w:val="0056092F"/>
    <w:rsid w:val="00562883"/>
    <w:rsid w:val="005641EA"/>
    <w:rsid w:val="00565979"/>
    <w:rsid w:val="00597173"/>
    <w:rsid w:val="005A4100"/>
    <w:rsid w:val="005A701B"/>
    <w:rsid w:val="005B2699"/>
    <w:rsid w:val="005B31B0"/>
    <w:rsid w:val="005C0D30"/>
    <w:rsid w:val="005D0C2C"/>
    <w:rsid w:val="005E0D58"/>
    <w:rsid w:val="005E1D63"/>
    <w:rsid w:val="005E6D2B"/>
    <w:rsid w:val="005F1C39"/>
    <w:rsid w:val="00603107"/>
    <w:rsid w:val="00634AD9"/>
    <w:rsid w:val="0063687B"/>
    <w:rsid w:val="006459FA"/>
    <w:rsid w:val="00655352"/>
    <w:rsid w:val="0065564B"/>
    <w:rsid w:val="0067023A"/>
    <w:rsid w:val="00690097"/>
    <w:rsid w:val="006B3D38"/>
    <w:rsid w:val="006D2C12"/>
    <w:rsid w:val="006D4B9B"/>
    <w:rsid w:val="006E4994"/>
    <w:rsid w:val="006F7512"/>
    <w:rsid w:val="00731EFA"/>
    <w:rsid w:val="00747B1B"/>
    <w:rsid w:val="00750A54"/>
    <w:rsid w:val="00751964"/>
    <w:rsid w:val="007540DC"/>
    <w:rsid w:val="00756F51"/>
    <w:rsid w:val="007632E7"/>
    <w:rsid w:val="007A05DC"/>
    <w:rsid w:val="007A3664"/>
    <w:rsid w:val="007A666D"/>
    <w:rsid w:val="007B6BCF"/>
    <w:rsid w:val="007C3171"/>
    <w:rsid w:val="007C77BE"/>
    <w:rsid w:val="007E5D00"/>
    <w:rsid w:val="007F37DF"/>
    <w:rsid w:val="007F3DE9"/>
    <w:rsid w:val="00800685"/>
    <w:rsid w:val="00816E62"/>
    <w:rsid w:val="00827160"/>
    <w:rsid w:val="00832B7A"/>
    <w:rsid w:val="0084423D"/>
    <w:rsid w:val="008526E0"/>
    <w:rsid w:val="008551D2"/>
    <w:rsid w:val="008663CD"/>
    <w:rsid w:val="008668CF"/>
    <w:rsid w:val="00871369"/>
    <w:rsid w:val="008724D1"/>
    <w:rsid w:val="00872B46"/>
    <w:rsid w:val="008803CA"/>
    <w:rsid w:val="008A20D3"/>
    <w:rsid w:val="008A6DA8"/>
    <w:rsid w:val="008B144E"/>
    <w:rsid w:val="008C0BAA"/>
    <w:rsid w:val="008E221A"/>
    <w:rsid w:val="008E6446"/>
    <w:rsid w:val="008F6EE3"/>
    <w:rsid w:val="00913412"/>
    <w:rsid w:val="00914134"/>
    <w:rsid w:val="00941FB7"/>
    <w:rsid w:val="009454DD"/>
    <w:rsid w:val="0095425D"/>
    <w:rsid w:val="0096083D"/>
    <w:rsid w:val="00966C03"/>
    <w:rsid w:val="009717D9"/>
    <w:rsid w:val="00982BA0"/>
    <w:rsid w:val="00994567"/>
    <w:rsid w:val="0099758F"/>
    <w:rsid w:val="009A4AB4"/>
    <w:rsid w:val="009B5784"/>
    <w:rsid w:val="009D7E7E"/>
    <w:rsid w:val="009E2FA9"/>
    <w:rsid w:val="009E686C"/>
    <w:rsid w:val="009E7D30"/>
    <w:rsid w:val="00A06570"/>
    <w:rsid w:val="00A11EC8"/>
    <w:rsid w:val="00A15B77"/>
    <w:rsid w:val="00A24F08"/>
    <w:rsid w:val="00A253C5"/>
    <w:rsid w:val="00A40E6B"/>
    <w:rsid w:val="00A50D87"/>
    <w:rsid w:val="00A614FC"/>
    <w:rsid w:val="00A94556"/>
    <w:rsid w:val="00AC2CC8"/>
    <w:rsid w:val="00AD26DD"/>
    <w:rsid w:val="00AD5204"/>
    <w:rsid w:val="00AE11A8"/>
    <w:rsid w:val="00AE23F9"/>
    <w:rsid w:val="00AF6600"/>
    <w:rsid w:val="00B12416"/>
    <w:rsid w:val="00B14AEC"/>
    <w:rsid w:val="00B24C2D"/>
    <w:rsid w:val="00B26592"/>
    <w:rsid w:val="00B3156E"/>
    <w:rsid w:val="00B31D24"/>
    <w:rsid w:val="00B35380"/>
    <w:rsid w:val="00B54BF5"/>
    <w:rsid w:val="00B55896"/>
    <w:rsid w:val="00B64069"/>
    <w:rsid w:val="00B778F0"/>
    <w:rsid w:val="00B936F7"/>
    <w:rsid w:val="00BA4D3D"/>
    <w:rsid w:val="00BA503B"/>
    <w:rsid w:val="00BA7280"/>
    <w:rsid w:val="00BB2743"/>
    <w:rsid w:val="00BB399E"/>
    <w:rsid w:val="00BB440F"/>
    <w:rsid w:val="00BB4BBA"/>
    <w:rsid w:val="00BD691A"/>
    <w:rsid w:val="00BE7B1F"/>
    <w:rsid w:val="00BF5AF7"/>
    <w:rsid w:val="00BF715A"/>
    <w:rsid w:val="00C04947"/>
    <w:rsid w:val="00C0780A"/>
    <w:rsid w:val="00C461BF"/>
    <w:rsid w:val="00C4748B"/>
    <w:rsid w:val="00C5364E"/>
    <w:rsid w:val="00C5438F"/>
    <w:rsid w:val="00C63D19"/>
    <w:rsid w:val="00C74F2D"/>
    <w:rsid w:val="00C75CDE"/>
    <w:rsid w:val="00C813DF"/>
    <w:rsid w:val="00C87EDB"/>
    <w:rsid w:val="00C95400"/>
    <w:rsid w:val="00C969AF"/>
    <w:rsid w:val="00CA20C5"/>
    <w:rsid w:val="00CA4CCA"/>
    <w:rsid w:val="00CA6E89"/>
    <w:rsid w:val="00CB16A3"/>
    <w:rsid w:val="00CC122C"/>
    <w:rsid w:val="00CC48FF"/>
    <w:rsid w:val="00CF42B1"/>
    <w:rsid w:val="00D066B7"/>
    <w:rsid w:val="00D14F3E"/>
    <w:rsid w:val="00D23F2B"/>
    <w:rsid w:val="00D425C9"/>
    <w:rsid w:val="00D621D2"/>
    <w:rsid w:val="00D627C4"/>
    <w:rsid w:val="00D64BED"/>
    <w:rsid w:val="00D81356"/>
    <w:rsid w:val="00D87E76"/>
    <w:rsid w:val="00D9128C"/>
    <w:rsid w:val="00DA7910"/>
    <w:rsid w:val="00DB695F"/>
    <w:rsid w:val="00DD178C"/>
    <w:rsid w:val="00DD4538"/>
    <w:rsid w:val="00DF63D7"/>
    <w:rsid w:val="00E05659"/>
    <w:rsid w:val="00E10666"/>
    <w:rsid w:val="00E33BA1"/>
    <w:rsid w:val="00E3703F"/>
    <w:rsid w:val="00E449EF"/>
    <w:rsid w:val="00E503B6"/>
    <w:rsid w:val="00E515F1"/>
    <w:rsid w:val="00E6737A"/>
    <w:rsid w:val="00E74757"/>
    <w:rsid w:val="00E87E7F"/>
    <w:rsid w:val="00EB1553"/>
    <w:rsid w:val="00EB4A54"/>
    <w:rsid w:val="00EC453D"/>
    <w:rsid w:val="00EC4B5A"/>
    <w:rsid w:val="00EC60F0"/>
    <w:rsid w:val="00EE4394"/>
    <w:rsid w:val="00EE67CE"/>
    <w:rsid w:val="00EF3285"/>
    <w:rsid w:val="00F04A51"/>
    <w:rsid w:val="00F0629E"/>
    <w:rsid w:val="00F2003E"/>
    <w:rsid w:val="00F20AE9"/>
    <w:rsid w:val="00F22D0F"/>
    <w:rsid w:val="00F23E13"/>
    <w:rsid w:val="00F26030"/>
    <w:rsid w:val="00F448EF"/>
    <w:rsid w:val="00F658EA"/>
    <w:rsid w:val="00F66E64"/>
    <w:rsid w:val="00F8017B"/>
    <w:rsid w:val="00F91BAD"/>
    <w:rsid w:val="00F97997"/>
    <w:rsid w:val="00FC41A8"/>
    <w:rsid w:val="00FD3AA9"/>
    <w:rsid w:val="00FE0611"/>
    <w:rsid w:val="00FE4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E3F051"/>
  <w15:docId w15:val="{BE5FE07D-7B8C-4DAD-85F0-A375ECF2C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6B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6B7"/>
    <w:pPr>
      <w:spacing w:after="0" w:line="240" w:lineRule="auto"/>
    </w:pPr>
    <w:rPr>
      <w:rFonts w:ascii="Times New Roman" w:eastAsia="Times New Roman" w:hAnsi="Times New Roman" w:cs="Times New Roman"/>
      <w:sz w:val="20"/>
      <w:szCs w:val="20"/>
      <w:lang w:eastAsia="ja-JP"/>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066B7"/>
    <w:pPr>
      <w:ind w:left="720"/>
      <w:contextualSpacing/>
    </w:pPr>
  </w:style>
  <w:style w:type="paragraph" w:styleId="Header">
    <w:name w:val="header"/>
    <w:basedOn w:val="Normal"/>
    <w:link w:val="HeaderChar"/>
    <w:uiPriority w:val="99"/>
    <w:unhideWhenUsed/>
    <w:rsid w:val="003671BE"/>
    <w:pPr>
      <w:tabs>
        <w:tab w:val="center" w:pos="4513"/>
        <w:tab w:val="right" w:pos="9026"/>
      </w:tabs>
    </w:pPr>
  </w:style>
  <w:style w:type="character" w:customStyle="1" w:styleId="HeaderChar">
    <w:name w:val="Header Char"/>
    <w:basedOn w:val="DefaultParagraphFont"/>
    <w:link w:val="Header"/>
    <w:uiPriority w:val="99"/>
    <w:rsid w:val="003671B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671BE"/>
    <w:pPr>
      <w:tabs>
        <w:tab w:val="center" w:pos="4513"/>
        <w:tab w:val="right" w:pos="9026"/>
      </w:tabs>
    </w:pPr>
  </w:style>
  <w:style w:type="character" w:customStyle="1" w:styleId="FooterChar">
    <w:name w:val="Footer Char"/>
    <w:basedOn w:val="DefaultParagraphFont"/>
    <w:link w:val="Footer"/>
    <w:uiPriority w:val="99"/>
    <w:rsid w:val="003671BE"/>
    <w:rPr>
      <w:rFonts w:ascii="Times New Roman" w:eastAsia="Times New Roman" w:hAnsi="Times New Roman" w:cs="Times New Roman"/>
      <w:sz w:val="24"/>
      <w:szCs w:val="24"/>
      <w:lang w:eastAsia="en-GB"/>
    </w:rPr>
  </w:style>
  <w:style w:type="paragraph" w:customStyle="1" w:styleId="xmsonormal">
    <w:name w:val="x_msonormal"/>
    <w:basedOn w:val="Normal"/>
    <w:rsid w:val="0007440C"/>
    <w:pPr>
      <w:spacing w:before="100" w:beforeAutospacing="1" w:after="100" w:afterAutospacing="1"/>
    </w:pPr>
  </w:style>
  <w:style w:type="paragraph" w:styleId="NormalWeb">
    <w:name w:val="Normal (Web)"/>
    <w:basedOn w:val="Normal"/>
    <w:uiPriority w:val="99"/>
    <w:unhideWhenUsed/>
    <w:rsid w:val="0007440C"/>
    <w:pPr>
      <w:spacing w:before="100" w:beforeAutospacing="1" w:after="100" w:afterAutospacing="1"/>
    </w:pPr>
  </w:style>
  <w:style w:type="character" w:styleId="Hyperlink">
    <w:name w:val="Hyperlink"/>
    <w:basedOn w:val="DefaultParagraphFont"/>
    <w:uiPriority w:val="99"/>
    <w:semiHidden/>
    <w:unhideWhenUsed/>
    <w:rsid w:val="009A4AB4"/>
    <w:rPr>
      <w:color w:val="0000FF"/>
      <w:u w:val="single"/>
    </w:rPr>
  </w:style>
  <w:style w:type="paragraph" w:styleId="BalloonText">
    <w:name w:val="Balloon Text"/>
    <w:basedOn w:val="Normal"/>
    <w:link w:val="BalloonTextChar"/>
    <w:uiPriority w:val="99"/>
    <w:semiHidden/>
    <w:unhideWhenUsed/>
    <w:rsid w:val="00941FB7"/>
    <w:rPr>
      <w:rFonts w:ascii="Tahoma" w:hAnsi="Tahoma" w:cs="Tahoma"/>
      <w:sz w:val="16"/>
      <w:szCs w:val="16"/>
    </w:rPr>
  </w:style>
  <w:style w:type="character" w:customStyle="1" w:styleId="BalloonTextChar">
    <w:name w:val="Balloon Text Char"/>
    <w:basedOn w:val="DefaultParagraphFont"/>
    <w:link w:val="BalloonText"/>
    <w:uiPriority w:val="99"/>
    <w:semiHidden/>
    <w:rsid w:val="00941FB7"/>
    <w:rPr>
      <w:rFonts w:ascii="Tahoma" w:eastAsia="Times New Roman" w:hAnsi="Tahoma" w:cs="Tahoma"/>
      <w:sz w:val="16"/>
      <w:szCs w:val="16"/>
      <w:lang w:eastAsia="en-GB"/>
    </w:rPr>
  </w:style>
  <w:style w:type="character" w:styleId="PlaceholderText">
    <w:name w:val="Placeholder Text"/>
    <w:basedOn w:val="DefaultParagraphFont"/>
    <w:uiPriority w:val="99"/>
    <w:semiHidden/>
    <w:rsid w:val="003E5AED"/>
    <w:rPr>
      <w:color w:val="808080"/>
    </w:rPr>
  </w:style>
  <w:style w:type="paragraph" w:customStyle="1" w:styleId="paragraph">
    <w:name w:val="paragraph"/>
    <w:basedOn w:val="Normal"/>
    <w:rsid w:val="008F6EE3"/>
    <w:pPr>
      <w:spacing w:before="100" w:beforeAutospacing="1" w:after="100" w:afterAutospacing="1"/>
    </w:pPr>
  </w:style>
  <w:style w:type="character" w:customStyle="1" w:styleId="normaltextrun">
    <w:name w:val="normaltextrun"/>
    <w:basedOn w:val="DefaultParagraphFont"/>
    <w:rsid w:val="008F6EE3"/>
  </w:style>
  <w:style w:type="character" w:customStyle="1" w:styleId="eop">
    <w:name w:val="eop"/>
    <w:basedOn w:val="DefaultParagraphFont"/>
    <w:rsid w:val="008F6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213776">
      <w:bodyDiv w:val="1"/>
      <w:marLeft w:val="0"/>
      <w:marRight w:val="0"/>
      <w:marTop w:val="0"/>
      <w:marBottom w:val="0"/>
      <w:divBdr>
        <w:top w:val="none" w:sz="0" w:space="0" w:color="auto"/>
        <w:left w:val="none" w:sz="0" w:space="0" w:color="auto"/>
        <w:bottom w:val="none" w:sz="0" w:space="0" w:color="auto"/>
        <w:right w:val="none" w:sz="0" w:space="0" w:color="auto"/>
      </w:divBdr>
    </w:div>
    <w:div w:id="1254365195">
      <w:bodyDiv w:val="1"/>
      <w:marLeft w:val="0"/>
      <w:marRight w:val="0"/>
      <w:marTop w:val="0"/>
      <w:marBottom w:val="0"/>
      <w:divBdr>
        <w:top w:val="none" w:sz="0" w:space="0" w:color="auto"/>
        <w:left w:val="none" w:sz="0" w:space="0" w:color="auto"/>
        <w:bottom w:val="none" w:sz="0" w:space="0" w:color="auto"/>
        <w:right w:val="none" w:sz="0" w:space="0" w:color="auto"/>
      </w:divBdr>
      <w:divsChild>
        <w:div w:id="1406607844">
          <w:marLeft w:val="0"/>
          <w:marRight w:val="0"/>
          <w:marTop w:val="0"/>
          <w:marBottom w:val="0"/>
          <w:divBdr>
            <w:top w:val="none" w:sz="0" w:space="0" w:color="auto"/>
            <w:left w:val="none" w:sz="0" w:space="0" w:color="auto"/>
            <w:bottom w:val="none" w:sz="0" w:space="0" w:color="auto"/>
            <w:right w:val="none" w:sz="0" w:space="0" w:color="auto"/>
          </w:divBdr>
        </w:div>
      </w:divsChild>
    </w:div>
    <w:div w:id="1271353066">
      <w:bodyDiv w:val="1"/>
      <w:marLeft w:val="0"/>
      <w:marRight w:val="0"/>
      <w:marTop w:val="0"/>
      <w:marBottom w:val="0"/>
      <w:divBdr>
        <w:top w:val="none" w:sz="0" w:space="0" w:color="auto"/>
        <w:left w:val="none" w:sz="0" w:space="0" w:color="auto"/>
        <w:bottom w:val="none" w:sz="0" w:space="0" w:color="auto"/>
        <w:right w:val="none" w:sz="0" w:space="0" w:color="auto"/>
      </w:divBdr>
    </w:div>
    <w:div w:id="1678078443">
      <w:bodyDiv w:val="1"/>
      <w:marLeft w:val="0"/>
      <w:marRight w:val="0"/>
      <w:marTop w:val="0"/>
      <w:marBottom w:val="0"/>
      <w:divBdr>
        <w:top w:val="none" w:sz="0" w:space="0" w:color="auto"/>
        <w:left w:val="none" w:sz="0" w:space="0" w:color="auto"/>
        <w:bottom w:val="none" w:sz="0" w:space="0" w:color="auto"/>
        <w:right w:val="none" w:sz="0" w:space="0" w:color="auto"/>
      </w:divBdr>
      <w:divsChild>
        <w:div w:id="946427213">
          <w:marLeft w:val="0"/>
          <w:marRight w:val="0"/>
          <w:marTop w:val="0"/>
          <w:marBottom w:val="0"/>
          <w:divBdr>
            <w:top w:val="none" w:sz="0" w:space="0" w:color="auto"/>
            <w:left w:val="none" w:sz="0" w:space="0" w:color="auto"/>
            <w:bottom w:val="none" w:sz="0" w:space="0" w:color="auto"/>
            <w:right w:val="none" w:sz="0" w:space="0" w:color="auto"/>
          </w:divBdr>
        </w:div>
        <w:div w:id="12731928">
          <w:marLeft w:val="0"/>
          <w:marRight w:val="0"/>
          <w:marTop w:val="0"/>
          <w:marBottom w:val="0"/>
          <w:divBdr>
            <w:top w:val="none" w:sz="0" w:space="0" w:color="auto"/>
            <w:left w:val="none" w:sz="0" w:space="0" w:color="auto"/>
            <w:bottom w:val="none" w:sz="0" w:space="0" w:color="auto"/>
            <w:right w:val="none" w:sz="0" w:space="0" w:color="auto"/>
          </w:divBdr>
        </w:div>
        <w:div w:id="662590898">
          <w:marLeft w:val="0"/>
          <w:marRight w:val="0"/>
          <w:marTop w:val="0"/>
          <w:marBottom w:val="0"/>
          <w:divBdr>
            <w:top w:val="none" w:sz="0" w:space="0" w:color="auto"/>
            <w:left w:val="none" w:sz="0" w:space="0" w:color="auto"/>
            <w:bottom w:val="none" w:sz="0" w:space="0" w:color="auto"/>
            <w:right w:val="none" w:sz="0" w:space="0" w:color="auto"/>
          </w:divBdr>
        </w:div>
        <w:div w:id="529074390">
          <w:marLeft w:val="0"/>
          <w:marRight w:val="0"/>
          <w:marTop w:val="0"/>
          <w:marBottom w:val="0"/>
          <w:divBdr>
            <w:top w:val="none" w:sz="0" w:space="0" w:color="auto"/>
            <w:left w:val="none" w:sz="0" w:space="0" w:color="auto"/>
            <w:bottom w:val="none" w:sz="0" w:space="0" w:color="auto"/>
            <w:right w:val="none" w:sz="0" w:space="0" w:color="auto"/>
          </w:divBdr>
        </w:div>
        <w:div w:id="349766176">
          <w:marLeft w:val="0"/>
          <w:marRight w:val="0"/>
          <w:marTop w:val="0"/>
          <w:marBottom w:val="0"/>
          <w:divBdr>
            <w:top w:val="none" w:sz="0" w:space="0" w:color="auto"/>
            <w:left w:val="none" w:sz="0" w:space="0" w:color="auto"/>
            <w:bottom w:val="none" w:sz="0" w:space="0" w:color="auto"/>
            <w:right w:val="none" w:sz="0" w:space="0" w:color="auto"/>
          </w:divBdr>
        </w:div>
        <w:div w:id="363747073">
          <w:marLeft w:val="0"/>
          <w:marRight w:val="0"/>
          <w:marTop w:val="0"/>
          <w:marBottom w:val="0"/>
          <w:divBdr>
            <w:top w:val="none" w:sz="0" w:space="0" w:color="auto"/>
            <w:left w:val="none" w:sz="0" w:space="0" w:color="auto"/>
            <w:bottom w:val="none" w:sz="0" w:space="0" w:color="auto"/>
            <w:right w:val="none" w:sz="0" w:space="0" w:color="auto"/>
          </w:divBdr>
        </w:div>
        <w:div w:id="1753971218">
          <w:marLeft w:val="0"/>
          <w:marRight w:val="0"/>
          <w:marTop w:val="0"/>
          <w:marBottom w:val="0"/>
          <w:divBdr>
            <w:top w:val="none" w:sz="0" w:space="0" w:color="auto"/>
            <w:left w:val="none" w:sz="0" w:space="0" w:color="auto"/>
            <w:bottom w:val="none" w:sz="0" w:space="0" w:color="auto"/>
            <w:right w:val="none" w:sz="0" w:space="0" w:color="auto"/>
          </w:divBdr>
        </w:div>
        <w:div w:id="629363920">
          <w:marLeft w:val="0"/>
          <w:marRight w:val="0"/>
          <w:marTop w:val="0"/>
          <w:marBottom w:val="0"/>
          <w:divBdr>
            <w:top w:val="none" w:sz="0" w:space="0" w:color="auto"/>
            <w:left w:val="none" w:sz="0" w:space="0" w:color="auto"/>
            <w:bottom w:val="none" w:sz="0" w:space="0" w:color="auto"/>
            <w:right w:val="none" w:sz="0" w:space="0" w:color="auto"/>
          </w:divBdr>
        </w:div>
        <w:div w:id="1085685500">
          <w:marLeft w:val="0"/>
          <w:marRight w:val="0"/>
          <w:marTop w:val="0"/>
          <w:marBottom w:val="0"/>
          <w:divBdr>
            <w:top w:val="none" w:sz="0" w:space="0" w:color="auto"/>
            <w:left w:val="none" w:sz="0" w:space="0" w:color="auto"/>
            <w:bottom w:val="none" w:sz="0" w:space="0" w:color="auto"/>
            <w:right w:val="none" w:sz="0" w:space="0" w:color="auto"/>
          </w:divBdr>
        </w:div>
        <w:div w:id="1877232638">
          <w:marLeft w:val="0"/>
          <w:marRight w:val="0"/>
          <w:marTop w:val="0"/>
          <w:marBottom w:val="0"/>
          <w:divBdr>
            <w:top w:val="none" w:sz="0" w:space="0" w:color="auto"/>
            <w:left w:val="none" w:sz="0" w:space="0" w:color="auto"/>
            <w:bottom w:val="none" w:sz="0" w:space="0" w:color="auto"/>
            <w:right w:val="none" w:sz="0" w:space="0" w:color="auto"/>
          </w:divBdr>
        </w:div>
      </w:divsChild>
    </w:div>
    <w:div w:id="1899314617">
      <w:bodyDiv w:val="1"/>
      <w:marLeft w:val="0"/>
      <w:marRight w:val="0"/>
      <w:marTop w:val="0"/>
      <w:marBottom w:val="0"/>
      <w:divBdr>
        <w:top w:val="none" w:sz="0" w:space="0" w:color="auto"/>
        <w:left w:val="none" w:sz="0" w:space="0" w:color="auto"/>
        <w:bottom w:val="none" w:sz="0" w:space="0" w:color="auto"/>
        <w:right w:val="none" w:sz="0" w:space="0" w:color="auto"/>
      </w:divBdr>
      <w:divsChild>
        <w:div w:id="1889996561">
          <w:marLeft w:val="0"/>
          <w:marRight w:val="0"/>
          <w:marTop w:val="0"/>
          <w:marBottom w:val="0"/>
          <w:divBdr>
            <w:top w:val="none" w:sz="0" w:space="0" w:color="auto"/>
            <w:left w:val="none" w:sz="0" w:space="0" w:color="auto"/>
            <w:bottom w:val="none" w:sz="0" w:space="0" w:color="auto"/>
            <w:right w:val="none" w:sz="0" w:space="0" w:color="auto"/>
          </w:divBdr>
        </w:div>
        <w:div w:id="50688734">
          <w:marLeft w:val="0"/>
          <w:marRight w:val="0"/>
          <w:marTop w:val="0"/>
          <w:marBottom w:val="0"/>
          <w:divBdr>
            <w:top w:val="none" w:sz="0" w:space="0" w:color="auto"/>
            <w:left w:val="none" w:sz="0" w:space="0" w:color="auto"/>
            <w:bottom w:val="none" w:sz="0" w:space="0" w:color="auto"/>
            <w:right w:val="none" w:sz="0" w:space="0" w:color="auto"/>
          </w:divBdr>
        </w:div>
        <w:div w:id="1690791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hyperlink" Target="https://www.legislation.gov.uk/uksi/2017/715/made"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9ED71-2C5E-4B18-AF79-6B5278DBC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8374</Words>
  <Characters>47738</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Chapman</dc:creator>
  <cp:lastModifiedBy>Richard Hudson</cp:lastModifiedBy>
  <cp:revision>2</cp:revision>
  <cp:lastPrinted>2026-07-24T10:36:00Z</cp:lastPrinted>
  <dcterms:created xsi:type="dcterms:W3CDTF">2026-09-22T12:25:00Z</dcterms:created>
  <dcterms:modified xsi:type="dcterms:W3CDTF">2026-09-22T12:25:00Z</dcterms:modified>
</cp:coreProperties>
</file>