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69454" w14:textId="5542D3C4" w:rsidR="00BC26ED" w:rsidRDefault="005B40FD">
      <w:r>
        <w:rPr>
          <w:noProof/>
        </w:rPr>
        <w:drawing>
          <wp:anchor distT="0" distB="0" distL="114300" distR="114300" simplePos="0" relativeHeight="251658240" behindDoc="0" locked="0" layoutInCell="1" allowOverlap="0" wp14:anchorId="1FEC5217" wp14:editId="07777777">
            <wp:simplePos x="0" y="0"/>
            <wp:positionH relativeFrom="page">
              <wp:posOffset>8743950</wp:posOffset>
            </wp:positionH>
            <wp:positionV relativeFrom="page">
              <wp:posOffset>47625</wp:posOffset>
            </wp:positionV>
            <wp:extent cx="876935" cy="939800"/>
            <wp:effectExtent l="0" t="0" r="0" b="0"/>
            <wp:wrapSquare wrapText="bothSides"/>
            <wp:docPr id="396" name="Picture 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Picture 3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693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LONG TERM PE PLAN 202</w:t>
      </w:r>
      <w:r w:rsidR="00745A39">
        <w:t>5</w:t>
      </w:r>
      <w:r>
        <w:t>-2</w:t>
      </w:r>
      <w:r w:rsidR="00745A39">
        <w:t>6</w:t>
      </w:r>
    </w:p>
    <w:tbl>
      <w:tblPr>
        <w:tblStyle w:val="TableGrid1"/>
        <w:tblW w:w="14359" w:type="dxa"/>
        <w:tblInd w:w="31" w:type="dxa"/>
        <w:tblCellMar>
          <w:top w:w="32" w:type="dxa"/>
        </w:tblCellMar>
        <w:tblLook w:val="04A0" w:firstRow="1" w:lastRow="0" w:firstColumn="1" w:lastColumn="0" w:noHBand="0" w:noVBand="1"/>
      </w:tblPr>
      <w:tblGrid>
        <w:gridCol w:w="797"/>
        <w:gridCol w:w="1740"/>
        <w:gridCol w:w="1820"/>
        <w:gridCol w:w="2062"/>
        <w:gridCol w:w="2614"/>
        <w:gridCol w:w="2571"/>
        <w:gridCol w:w="2755"/>
      </w:tblGrid>
      <w:tr w:rsidR="00BC26ED" w14:paraId="440AAE8D" w14:textId="77777777">
        <w:trPr>
          <w:trHeight w:val="725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0603" w14:textId="77777777" w:rsidR="00BC26ED" w:rsidRDefault="005B40FD">
            <w:pPr>
              <w:spacing w:after="0"/>
              <w:ind w:left="219"/>
              <w:jc w:val="center"/>
            </w:pPr>
            <w:bookmarkStart w:id="0" w:name="_GoBack"/>
            <w:bookmarkEnd w:id="0"/>
            <w:r>
              <w:rPr>
                <w:color w:val="0000FF"/>
              </w:rPr>
              <w:t xml:space="preserve"> </w:t>
            </w:r>
            <w:r>
              <w:t xml:space="preserve"> </w:t>
            </w:r>
          </w:p>
          <w:p w14:paraId="7A49BFD7" w14:textId="77777777" w:rsidR="00BC26ED" w:rsidRDefault="005B40FD">
            <w:pPr>
              <w:spacing w:after="0"/>
              <w:ind w:right="178"/>
            </w:pPr>
            <w:r>
              <w:rPr>
                <w:color w:val="0000FF"/>
              </w:rPr>
              <w:t xml:space="preserve">KS1 </w:t>
            </w:r>
            <w: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948A" w14:textId="77777777" w:rsidR="00BC26ED" w:rsidRDefault="005B40FD">
            <w:pPr>
              <w:spacing w:after="0"/>
              <w:ind w:right="8"/>
              <w:jc w:val="center"/>
            </w:pPr>
            <w:r>
              <w:t xml:space="preserve">Games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29A7A" w14:textId="77777777" w:rsidR="00BC26ED" w:rsidRDefault="005B40FD">
            <w:pPr>
              <w:spacing w:after="0"/>
              <w:ind w:left="58"/>
              <w:jc w:val="center"/>
            </w:pPr>
            <w:r>
              <w:t xml:space="preserve">Gymnastics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067F" w14:textId="77777777" w:rsidR="00BC26ED" w:rsidRDefault="008421E1">
            <w:pPr>
              <w:spacing w:after="0"/>
              <w:ind w:left="61"/>
              <w:jc w:val="center"/>
            </w:pPr>
            <w:r>
              <w:t>Dance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5BD9" w14:textId="77777777" w:rsidR="00BC26ED" w:rsidRDefault="004A69CF" w:rsidP="008421E1">
            <w:pPr>
              <w:spacing w:after="0"/>
              <w:ind w:left="60"/>
              <w:jc w:val="both"/>
            </w:pPr>
            <w:r>
              <w:t xml:space="preserve">              </w:t>
            </w:r>
            <w:r w:rsidR="008421E1">
              <w:t>G</w:t>
            </w:r>
            <w:r>
              <w:t>ames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1B5F" w14:textId="77777777" w:rsidR="00BC26ED" w:rsidRDefault="008421E1">
            <w:pPr>
              <w:spacing w:after="0"/>
              <w:ind w:left="7"/>
              <w:jc w:val="center"/>
            </w:pPr>
            <w:r>
              <w:t>G</w:t>
            </w:r>
            <w:r w:rsidR="004A69CF">
              <w:t>ymnastics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635F" w14:textId="77777777" w:rsidR="00BC26ED" w:rsidRDefault="004A69CF" w:rsidP="004A69CF">
            <w:pPr>
              <w:spacing w:after="0"/>
              <w:ind w:left="4"/>
              <w:jc w:val="both"/>
            </w:pPr>
            <w:r>
              <w:t xml:space="preserve">         Dance</w:t>
            </w:r>
          </w:p>
        </w:tc>
      </w:tr>
      <w:tr w:rsidR="00BC26ED" w14:paraId="05BECDC2" w14:textId="77777777">
        <w:trPr>
          <w:trHeight w:val="2787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9CAE" w14:textId="77777777" w:rsidR="00BC26ED" w:rsidRDefault="005B40FD">
            <w:pPr>
              <w:spacing w:after="0"/>
              <w:ind w:right="131"/>
            </w:pPr>
            <w:r>
              <w:rPr>
                <w:color w:val="0000FF"/>
              </w:rPr>
              <w:t xml:space="preserve">Year </w:t>
            </w:r>
          </w:p>
          <w:p w14:paraId="3CE7089F" w14:textId="77777777" w:rsidR="00BC26ED" w:rsidRDefault="005B40FD">
            <w:pPr>
              <w:spacing w:after="0"/>
              <w:ind w:left="88"/>
              <w:jc w:val="center"/>
            </w:pPr>
            <w:r>
              <w:rPr>
                <w:color w:val="0000FF"/>
              </w:rPr>
              <w:t xml:space="preserve">1 </w:t>
            </w:r>
            <w: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57D7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 xml:space="preserve">. Bouncing and </w:t>
            </w:r>
          </w:p>
          <w:p w14:paraId="4304CF8E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>catching</w:t>
            </w:r>
            <w:r>
              <w:t xml:space="preserve"> </w:t>
            </w:r>
          </w:p>
          <w:p w14:paraId="608DEACE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 xml:space="preserve"> </w:t>
            </w:r>
          </w:p>
          <w:p w14:paraId="6592DE5F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 xml:space="preserve">. Travelling with the ball 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E3C0" w14:textId="77777777" w:rsidR="00BC26ED" w:rsidRDefault="005B40FD">
            <w:pPr>
              <w:spacing w:after="0"/>
              <w:ind w:left="52"/>
              <w:jc w:val="center"/>
            </w:pPr>
            <w:r>
              <w:rPr>
                <w:b w:val="0"/>
              </w:rPr>
              <w:t xml:space="preserve">. Travelling </w:t>
            </w:r>
          </w:p>
          <w:p w14:paraId="2BAC6FC9" w14:textId="77777777" w:rsidR="00BC26ED" w:rsidRDefault="005B40FD">
            <w:pPr>
              <w:spacing w:after="0"/>
              <w:ind w:left="106"/>
              <w:jc w:val="center"/>
            </w:pPr>
            <w:r>
              <w:rPr>
                <w:b w:val="0"/>
              </w:rPr>
              <w:t xml:space="preserve"> </w:t>
            </w:r>
          </w:p>
          <w:p w14:paraId="6C6031B9" w14:textId="77777777" w:rsidR="00BC26ED" w:rsidRDefault="005B40FD">
            <w:pPr>
              <w:spacing w:after="0"/>
              <w:jc w:val="center"/>
            </w:pPr>
            <w:r>
              <w:rPr>
                <w:b w:val="0"/>
              </w:rPr>
              <w:t xml:space="preserve">. Transferring weight from one body part to another </w:t>
            </w:r>
          </w:p>
          <w:p w14:paraId="156A6281" w14:textId="77777777" w:rsidR="00BC26ED" w:rsidRDefault="005B40FD">
            <w:pPr>
              <w:spacing w:after="0"/>
              <w:ind w:left="106"/>
              <w:jc w:val="center"/>
            </w:pPr>
            <w:r>
              <w:rPr>
                <w:b w:val="0"/>
              </w:rPr>
              <w:t xml:space="preserve"> </w:t>
            </w:r>
          </w:p>
          <w:p w14:paraId="40E97E1D" w14:textId="77777777" w:rsidR="00BC26ED" w:rsidRPr="008421E1" w:rsidRDefault="005B40FD">
            <w:pPr>
              <w:spacing w:after="0"/>
              <w:jc w:val="center"/>
            </w:pPr>
            <w:r w:rsidRPr="008421E1">
              <w:rPr>
                <w:color w:val="FF0000"/>
              </w:rPr>
              <w:t>Safe warming up and cool down</w:t>
            </w:r>
            <w:r w:rsidRPr="008421E1"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C463B" w14:textId="77777777" w:rsidR="00BC26ED" w:rsidRDefault="005B40FD">
            <w:pPr>
              <w:spacing w:after="0"/>
              <w:ind w:left="115"/>
              <w:jc w:val="left"/>
              <w:rPr>
                <w:b w:val="0"/>
              </w:rPr>
            </w:pPr>
            <w:r>
              <w:rPr>
                <w:b w:val="0"/>
              </w:rPr>
              <w:t xml:space="preserve"> </w:t>
            </w:r>
            <w:r w:rsidR="008421E1">
              <w:rPr>
                <w:b w:val="0"/>
              </w:rPr>
              <w:t>. Simple movement</w:t>
            </w:r>
          </w:p>
          <w:p w14:paraId="2D1EEC1A" w14:textId="77777777" w:rsidR="008421E1" w:rsidRDefault="008421E1">
            <w:pPr>
              <w:spacing w:after="0"/>
              <w:ind w:left="115"/>
              <w:jc w:val="left"/>
              <w:rPr>
                <w:b w:val="0"/>
              </w:rPr>
            </w:pPr>
            <w:r w:rsidRPr="008421E1">
              <w:rPr>
                <w:b w:val="0"/>
              </w:rPr>
              <w:t>Patterns</w:t>
            </w:r>
          </w:p>
          <w:p w14:paraId="5A39BBE3" w14:textId="77777777" w:rsidR="008421E1" w:rsidRDefault="008421E1">
            <w:pPr>
              <w:spacing w:after="0"/>
              <w:ind w:left="115"/>
              <w:jc w:val="left"/>
              <w:rPr>
                <w:b w:val="0"/>
              </w:rPr>
            </w:pPr>
          </w:p>
          <w:p w14:paraId="51129D64" w14:textId="77777777" w:rsidR="008421E1" w:rsidRPr="008421E1" w:rsidRDefault="008421E1">
            <w:pPr>
              <w:spacing w:after="0"/>
              <w:ind w:left="115"/>
              <w:jc w:val="left"/>
              <w:rPr>
                <w:color w:val="FF0000"/>
              </w:rPr>
            </w:pPr>
            <w:r>
              <w:rPr>
                <w:b w:val="0"/>
              </w:rPr>
              <w:t xml:space="preserve"> </w:t>
            </w:r>
            <w:r w:rsidRPr="008421E1">
              <w:rPr>
                <w:color w:val="FF0000"/>
              </w:rPr>
              <w:t>Body response to</w:t>
            </w:r>
          </w:p>
          <w:p w14:paraId="205E4873" w14:textId="77777777" w:rsidR="008421E1" w:rsidRPr="008421E1" w:rsidRDefault="008421E1">
            <w:pPr>
              <w:spacing w:after="0"/>
              <w:ind w:left="115"/>
              <w:jc w:val="left"/>
              <w:rPr>
                <w:b w:val="0"/>
              </w:rPr>
            </w:pPr>
            <w:r w:rsidRPr="008421E1">
              <w:rPr>
                <w:color w:val="FF0000"/>
              </w:rPr>
              <w:t>Physical activity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29DBE" w14:textId="77777777" w:rsidR="004A69CF" w:rsidRDefault="004A69CF" w:rsidP="004A69CF">
            <w:pPr>
              <w:spacing w:after="0"/>
              <w:ind w:left="108" w:right="50"/>
              <w:jc w:val="both"/>
              <w:rPr>
                <w:b w:val="0"/>
              </w:rPr>
            </w:pPr>
            <w:r>
              <w:rPr>
                <w:b w:val="0"/>
              </w:rPr>
              <w:t xml:space="preserve">. Developing hand eye coordination </w:t>
            </w:r>
          </w:p>
          <w:p w14:paraId="41C8F396" w14:textId="77777777" w:rsidR="004A69CF" w:rsidRDefault="004A69CF" w:rsidP="004A69CF">
            <w:pPr>
              <w:spacing w:after="0"/>
              <w:ind w:left="108" w:right="50"/>
              <w:jc w:val="both"/>
            </w:pPr>
          </w:p>
          <w:p w14:paraId="2013662C" w14:textId="77777777" w:rsidR="004A69CF" w:rsidRPr="004A69CF" w:rsidRDefault="004A69CF" w:rsidP="004A69CF">
            <w:pPr>
              <w:spacing w:after="0"/>
              <w:ind w:left="108" w:right="50"/>
              <w:jc w:val="both"/>
              <w:rPr>
                <w:color w:val="FF0000"/>
              </w:rPr>
            </w:pPr>
            <w:r w:rsidRPr="004A69CF">
              <w:rPr>
                <w:color w:val="FF0000"/>
              </w:rPr>
              <w:t>Healthy ABC’s</w:t>
            </w:r>
          </w:p>
          <w:p w14:paraId="3CF506A1" w14:textId="77777777" w:rsidR="008421E1" w:rsidRPr="008421E1" w:rsidRDefault="004A69CF" w:rsidP="004A69CF">
            <w:pPr>
              <w:spacing w:after="0"/>
              <w:ind w:left="108"/>
              <w:jc w:val="left"/>
            </w:pPr>
            <w:r w:rsidRPr="004A69CF">
              <w:rPr>
                <w:color w:val="FF0000"/>
              </w:rPr>
              <w:t>(Being active, being healthy, being safe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6418" w14:textId="77777777" w:rsidR="004A69CF" w:rsidRPr="004A69CF" w:rsidRDefault="004A69CF" w:rsidP="004A69CF">
            <w:pPr>
              <w:spacing w:after="0"/>
              <w:jc w:val="left"/>
            </w:pPr>
            <w:r>
              <w:rPr>
                <w:b w:val="0"/>
              </w:rPr>
              <w:t>. Taking weight on to different parts of the body</w:t>
            </w:r>
          </w:p>
          <w:p w14:paraId="72A3D3EC" w14:textId="77777777" w:rsidR="004A69CF" w:rsidRDefault="004A69CF" w:rsidP="004A69CF">
            <w:pPr>
              <w:spacing w:after="0"/>
              <w:ind w:left="108"/>
              <w:jc w:val="left"/>
            </w:pPr>
          </w:p>
          <w:p w14:paraId="080E6D24" w14:textId="77777777" w:rsidR="00BC26ED" w:rsidRDefault="004A69CF" w:rsidP="004A69CF">
            <w:pPr>
              <w:spacing w:after="0"/>
              <w:ind w:left="108"/>
              <w:jc w:val="left"/>
            </w:pPr>
            <w:r w:rsidRPr="008421E1">
              <w:rPr>
                <w:color w:val="FF0000"/>
              </w:rPr>
              <w:t>Safe Exercise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28E4" w14:textId="77777777" w:rsidR="00BC26ED" w:rsidRDefault="005B40FD" w:rsidP="004A69CF">
            <w:pPr>
              <w:spacing w:after="0"/>
              <w:jc w:val="left"/>
            </w:pPr>
            <w:r>
              <w:rPr>
                <w:b w:val="0"/>
              </w:rPr>
              <w:t xml:space="preserve"> . Exploring</w:t>
            </w:r>
            <w:r w:rsidR="004A69CF">
              <w:rPr>
                <w:b w:val="0"/>
              </w:rPr>
              <w:t xml:space="preserve"> patterns and pathways to develop simple dances.</w:t>
            </w:r>
          </w:p>
          <w:p w14:paraId="20876B09" w14:textId="77777777" w:rsidR="00BC26ED" w:rsidRDefault="005B40FD">
            <w:pPr>
              <w:spacing w:after="0"/>
              <w:ind w:left="106"/>
              <w:jc w:val="left"/>
            </w:pPr>
            <w:r>
              <w:rPr>
                <w:b w:val="0"/>
              </w:rPr>
              <w:t xml:space="preserve"> </w:t>
            </w:r>
          </w:p>
        </w:tc>
      </w:tr>
      <w:tr w:rsidR="00BC26ED" w14:paraId="08D7E3DF" w14:textId="77777777">
        <w:trPr>
          <w:trHeight w:val="1669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0C55" w14:textId="77777777" w:rsidR="00BC26ED" w:rsidRDefault="005B40FD">
            <w:pPr>
              <w:spacing w:after="0"/>
              <w:ind w:right="131"/>
            </w:pPr>
            <w:r>
              <w:rPr>
                <w:color w:val="0000FF"/>
              </w:rPr>
              <w:t xml:space="preserve">Year </w:t>
            </w:r>
          </w:p>
          <w:p w14:paraId="4BCB0423" w14:textId="77777777" w:rsidR="00BC26ED" w:rsidRDefault="005B40FD">
            <w:pPr>
              <w:spacing w:after="0"/>
              <w:ind w:left="88"/>
              <w:jc w:val="center"/>
            </w:pPr>
            <w:r>
              <w:rPr>
                <w:color w:val="0000FF"/>
              </w:rPr>
              <w:t xml:space="preserve">2 </w:t>
            </w:r>
            <w:r>
              <w:t xml:space="preserve">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CD6A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 xml:space="preserve">. Dribbling </w:t>
            </w:r>
          </w:p>
          <w:p w14:paraId="10146664" w14:textId="77777777" w:rsidR="00BC26ED" w:rsidRDefault="005B40FD">
            <w:pPr>
              <w:spacing w:after="0"/>
              <w:ind w:left="108"/>
              <w:jc w:val="left"/>
            </w:pPr>
            <w:r>
              <w:rPr>
                <w:b w:val="0"/>
              </w:rPr>
              <w:t xml:space="preserve"> </w:t>
            </w:r>
          </w:p>
          <w:p w14:paraId="6F219D05" w14:textId="77777777" w:rsidR="00BC26ED" w:rsidRDefault="005B40FD">
            <w:pPr>
              <w:spacing w:after="3"/>
              <w:ind w:left="108"/>
              <w:jc w:val="left"/>
            </w:pPr>
            <w:r>
              <w:rPr>
                <w:b w:val="0"/>
              </w:rPr>
              <w:t xml:space="preserve">. Throwing and catching  </w:t>
            </w:r>
          </w:p>
          <w:p w14:paraId="5B68B9CD" w14:textId="77777777" w:rsidR="00BC26ED" w:rsidRDefault="005B40FD">
            <w:pPr>
              <w:spacing w:after="0"/>
              <w:ind w:left="98"/>
              <w:jc w:val="left"/>
            </w:pPr>
            <w: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3431B" w14:textId="77777777" w:rsidR="00BC26ED" w:rsidRDefault="005B40FD">
            <w:pPr>
              <w:spacing w:after="0"/>
              <w:ind w:left="51"/>
              <w:jc w:val="center"/>
            </w:pPr>
            <w:r>
              <w:rPr>
                <w:b w:val="0"/>
              </w:rPr>
              <w:t xml:space="preserve">. Balance  </w:t>
            </w:r>
          </w:p>
          <w:p w14:paraId="1B7172F4" w14:textId="77777777" w:rsidR="00BC26ED" w:rsidRDefault="005B40FD">
            <w:pPr>
              <w:spacing w:after="0"/>
              <w:ind w:left="106"/>
              <w:jc w:val="center"/>
            </w:pPr>
            <w:r>
              <w:rPr>
                <w:b w:val="0"/>
              </w:rPr>
              <w:t xml:space="preserve"> </w:t>
            </w:r>
          </w:p>
          <w:p w14:paraId="0EDD5BD4" w14:textId="77777777" w:rsidR="00BC26ED" w:rsidRDefault="005B40FD">
            <w:pPr>
              <w:spacing w:after="5" w:line="238" w:lineRule="auto"/>
              <w:ind w:left="3"/>
              <w:jc w:val="center"/>
            </w:pPr>
            <w:r>
              <w:rPr>
                <w:b w:val="0"/>
              </w:rPr>
              <w:t xml:space="preserve">. Parts high and low  </w:t>
            </w:r>
          </w:p>
          <w:p w14:paraId="44EEFD60" w14:textId="77777777" w:rsidR="00BC26ED" w:rsidRDefault="005B40FD">
            <w:pPr>
              <w:spacing w:after="0"/>
              <w:ind w:left="101"/>
              <w:jc w:val="left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F123D" w14:textId="77777777" w:rsidR="004A69CF" w:rsidRDefault="004A69CF" w:rsidP="004A69CF">
            <w:pPr>
              <w:spacing w:after="0"/>
              <w:ind w:left="113"/>
              <w:jc w:val="left"/>
            </w:pPr>
            <w:r>
              <w:rPr>
                <w:b w:val="0"/>
              </w:rPr>
              <w:t xml:space="preserve">. Communicating moods </w:t>
            </w:r>
          </w:p>
          <w:p w14:paraId="0E072155" w14:textId="77777777" w:rsidR="004A69CF" w:rsidRDefault="004A69CF" w:rsidP="004A69CF">
            <w:pPr>
              <w:spacing w:after="0"/>
              <w:ind w:left="113"/>
              <w:jc w:val="left"/>
            </w:pPr>
            <w:r>
              <w:rPr>
                <w:b w:val="0"/>
              </w:rPr>
              <w:t xml:space="preserve">and feelings </w:t>
            </w:r>
          </w:p>
          <w:p w14:paraId="325CE300" w14:textId="77777777" w:rsidR="004A69CF" w:rsidRDefault="004A69CF" w:rsidP="004A69CF">
            <w:pPr>
              <w:spacing w:after="0"/>
              <w:ind w:left="113"/>
              <w:jc w:val="left"/>
            </w:pPr>
            <w:r>
              <w:rPr>
                <w:b w:val="0"/>
              </w:rPr>
              <w:t xml:space="preserve"> </w:t>
            </w:r>
          </w:p>
          <w:p w14:paraId="19AD1746" w14:textId="77777777" w:rsidR="004A69CF" w:rsidRPr="004A69CF" w:rsidRDefault="004A69CF" w:rsidP="004A69CF">
            <w:pPr>
              <w:spacing w:after="0"/>
              <w:ind w:left="113"/>
              <w:jc w:val="left"/>
            </w:pPr>
            <w:r w:rsidRPr="004A69CF">
              <w:rPr>
                <w:color w:val="FF0000"/>
              </w:rPr>
              <w:t xml:space="preserve">Benefits of being active </w:t>
            </w:r>
          </w:p>
          <w:p w14:paraId="0D0B940D" w14:textId="77777777" w:rsidR="00BC26ED" w:rsidRDefault="00BC26ED">
            <w:pPr>
              <w:spacing w:after="0" w:line="236" w:lineRule="auto"/>
              <w:ind w:left="116" w:hanging="10"/>
              <w:jc w:val="left"/>
            </w:pPr>
          </w:p>
          <w:p w14:paraId="25DD3341" w14:textId="77777777" w:rsidR="00BC26ED" w:rsidRDefault="005B40FD">
            <w:pPr>
              <w:spacing w:after="0"/>
              <w:ind w:left="106"/>
              <w:jc w:val="left"/>
            </w:pPr>
            <w:r>
              <w:rPr>
                <w:b w:val="0"/>
              </w:rPr>
              <w:t xml:space="preserve"> </w:t>
            </w:r>
          </w:p>
          <w:p w14:paraId="19276D9A" w14:textId="77777777" w:rsidR="00BC26ED" w:rsidRDefault="005B40FD">
            <w:pPr>
              <w:spacing w:after="0"/>
              <w:ind w:left="106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D6453" w14:textId="77777777" w:rsidR="004A69CF" w:rsidRDefault="004A69CF" w:rsidP="004A69CF">
            <w:pPr>
              <w:spacing w:after="0"/>
              <w:jc w:val="center"/>
            </w:pPr>
            <w:r>
              <w:rPr>
                <w:b w:val="0"/>
              </w:rPr>
              <w:t xml:space="preserve">. Developing sending and receiving skills </w:t>
            </w:r>
          </w:p>
          <w:p w14:paraId="23DD831B" w14:textId="77777777" w:rsidR="004A69CF" w:rsidRDefault="004A69CF" w:rsidP="004A69CF">
            <w:pPr>
              <w:spacing w:after="0"/>
              <w:ind w:left="97"/>
              <w:jc w:val="center"/>
            </w:pPr>
            <w:r>
              <w:t xml:space="preserve"> </w:t>
            </w:r>
          </w:p>
          <w:p w14:paraId="390A7E2A" w14:textId="77777777" w:rsidR="00BC26ED" w:rsidRDefault="004A69CF" w:rsidP="004A69CF">
            <w:pPr>
              <w:spacing w:after="0"/>
              <w:ind w:left="108" w:hanging="10"/>
              <w:jc w:val="both"/>
            </w:pPr>
            <w:r>
              <w:rPr>
                <w:b w:val="0"/>
              </w:rPr>
              <w:t>. Hitting and striking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2810D" w14:textId="77777777" w:rsidR="004A69CF" w:rsidRDefault="004A69CF" w:rsidP="004A69CF">
            <w:pPr>
              <w:spacing w:after="0"/>
              <w:jc w:val="both"/>
            </w:pPr>
            <w:r>
              <w:t xml:space="preserve">. </w:t>
            </w:r>
            <w:r>
              <w:rPr>
                <w:b w:val="0"/>
              </w:rPr>
              <w:t>Jumping and landing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F4D0" w14:textId="77777777" w:rsidR="00BC26ED" w:rsidRDefault="005B40FD" w:rsidP="005B40FD">
            <w:pPr>
              <w:spacing w:after="0"/>
              <w:ind w:left="42"/>
              <w:jc w:val="both"/>
            </w:pPr>
            <w:r>
              <w:rPr>
                <w:b w:val="0"/>
              </w:rPr>
              <w:t xml:space="preserve">. </w:t>
            </w:r>
            <w:r w:rsidR="004A69CF">
              <w:rPr>
                <w:b w:val="0"/>
              </w:rPr>
              <w:t>Exploring pattern and pathways to develop simple dances</w:t>
            </w:r>
            <w:r>
              <w:rPr>
                <w:b w:val="0"/>
              </w:rPr>
              <w:t xml:space="preserve"> </w:t>
            </w:r>
          </w:p>
        </w:tc>
      </w:tr>
    </w:tbl>
    <w:p w14:paraId="28CE8CB7" w14:textId="77777777" w:rsidR="00BC26ED" w:rsidRDefault="005B40FD">
      <w:pPr>
        <w:spacing w:after="14"/>
        <w:jc w:val="left"/>
      </w:pPr>
      <w:r>
        <w:rPr>
          <w:rFonts w:ascii="Comic Sans MS" w:eastAsia="Comic Sans MS" w:hAnsi="Comic Sans MS" w:cs="Comic Sans MS"/>
        </w:rPr>
        <w:t xml:space="preserve"> </w:t>
      </w:r>
    </w:p>
    <w:p w14:paraId="301285FF" w14:textId="77777777" w:rsidR="00BC26ED" w:rsidRDefault="005B40FD">
      <w:pPr>
        <w:spacing w:after="18"/>
        <w:ind w:left="5"/>
        <w:jc w:val="left"/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Comic Sans MS" w:eastAsia="Comic Sans MS" w:hAnsi="Comic Sans MS" w:cs="Comic Sans MS"/>
        </w:rPr>
        <w:t xml:space="preserve"> </w:t>
      </w:r>
    </w:p>
    <w:p w14:paraId="06CD901A" w14:textId="77777777" w:rsidR="00BC26ED" w:rsidRDefault="005B40FD">
      <w:pPr>
        <w:spacing w:after="21"/>
        <w:ind w:left="5"/>
        <w:jc w:val="left"/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Comic Sans MS" w:eastAsia="Comic Sans MS" w:hAnsi="Comic Sans MS" w:cs="Comic Sans MS"/>
        </w:rPr>
        <w:t xml:space="preserve"> </w:t>
      </w:r>
    </w:p>
    <w:p w14:paraId="2B716DFF" w14:textId="77777777" w:rsidR="00BC26ED" w:rsidRDefault="005B40FD">
      <w:pPr>
        <w:spacing w:after="4"/>
        <w:ind w:left="5"/>
        <w:jc w:val="left"/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Comic Sans MS" w:eastAsia="Comic Sans MS" w:hAnsi="Comic Sans MS" w:cs="Comic Sans MS"/>
        </w:rPr>
        <w:t xml:space="preserve"> </w:t>
      </w:r>
    </w:p>
    <w:p w14:paraId="1895D3B7" w14:textId="77777777" w:rsidR="00BC26ED" w:rsidRDefault="005B40FD">
      <w:pPr>
        <w:spacing w:after="0"/>
        <w:jc w:val="left"/>
      </w:pPr>
      <w:r>
        <w:rPr>
          <w:rFonts w:ascii="Comic Sans MS" w:eastAsia="Comic Sans MS" w:hAnsi="Comic Sans MS" w:cs="Comic Sans MS"/>
        </w:rPr>
        <w:t xml:space="preserve"> </w:t>
      </w:r>
    </w:p>
    <w:p w14:paraId="39B6B1D1" w14:textId="77777777" w:rsidR="00BC26ED" w:rsidRDefault="005B40FD">
      <w:pPr>
        <w:spacing w:after="12"/>
        <w:jc w:val="both"/>
      </w:pPr>
      <w:r>
        <w:rPr>
          <w:rFonts w:ascii="Times New Roman" w:eastAsia="Times New Roman" w:hAnsi="Times New Roman" w:cs="Times New Roman"/>
          <w:b w:val="0"/>
        </w:rPr>
        <w:t xml:space="preserve">  </w:t>
      </w:r>
      <w:r>
        <w:rPr>
          <w:rFonts w:ascii="Times New Roman" w:eastAsia="Times New Roman" w:hAnsi="Times New Roman" w:cs="Times New Roman"/>
          <w:b w:val="0"/>
        </w:rPr>
        <w:tab/>
        <w:t xml:space="preserve"> </w:t>
      </w:r>
      <w:r>
        <w:rPr>
          <w:rFonts w:ascii="Comic Sans MS" w:eastAsia="Comic Sans MS" w:hAnsi="Comic Sans MS" w:cs="Comic Sans MS"/>
        </w:rPr>
        <w:t xml:space="preserve"> </w:t>
      </w:r>
    </w:p>
    <w:p w14:paraId="7FDE0BDC" w14:textId="77777777" w:rsidR="00BC26ED" w:rsidRDefault="005B40FD">
      <w:pPr>
        <w:spacing w:after="0"/>
        <w:jc w:val="left"/>
      </w:pPr>
      <w:r>
        <w:rPr>
          <w:rFonts w:ascii="Comic Sans MS" w:eastAsia="Comic Sans MS" w:hAnsi="Comic Sans MS" w:cs="Comic Sans MS"/>
        </w:rPr>
        <w:t xml:space="preserve"> </w:t>
      </w:r>
    </w:p>
    <w:sectPr w:rsidR="00BC26ED">
      <w:pgSz w:w="15840" w:h="12240" w:orient="landscape"/>
      <w:pgMar w:top="826" w:right="6047" w:bottom="732" w:left="8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6ED"/>
    <w:rsid w:val="0005335D"/>
    <w:rsid w:val="00085F34"/>
    <w:rsid w:val="004A69CF"/>
    <w:rsid w:val="005B40FD"/>
    <w:rsid w:val="00745A39"/>
    <w:rsid w:val="008421E1"/>
    <w:rsid w:val="00BC26ED"/>
    <w:rsid w:val="3A6441E9"/>
    <w:rsid w:val="3E48A380"/>
    <w:rsid w:val="5800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527D6"/>
  <w15:docId w15:val="{C56125D9-AD96-46F0-AFC9-5F9A95C8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72"/>
      <w:jc w:val="right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99368-3e81-4e01-8d2e-fe1b68fc5610">
      <Terms xmlns="http://schemas.microsoft.com/office/infopath/2007/PartnerControls"/>
    </lcf76f155ced4ddcb4097134ff3c332f>
    <TaxCatchAll xmlns="663845f2-9956-4366-be49-700a5d2a74a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DC542E181D446A456281F9602364B" ma:contentTypeVersion="18" ma:contentTypeDescription="Create a new document." ma:contentTypeScope="" ma:versionID="6e05be0d7b144631a5c96ed9f186d084">
  <xsd:schema xmlns:xsd="http://www.w3.org/2001/XMLSchema" xmlns:xs="http://www.w3.org/2001/XMLSchema" xmlns:p="http://schemas.microsoft.com/office/2006/metadata/properties" xmlns:ns2="26799368-3e81-4e01-8d2e-fe1b68fc5610" xmlns:ns3="663845f2-9956-4366-be49-700a5d2a74a2" targetNamespace="http://schemas.microsoft.com/office/2006/metadata/properties" ma:root="true" ma:fieldsID="e48ce5fc5aaf688d59e1880a013c846c" ns2:_="" ns3:_="">
    <xsd:import namespace="26799368-3e81-4e01-8d2e-fe1b68fc5610"/>
    <xsd:import namespace="663845f2-9956-4366-be49-700a5d2a74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99368-3e81-4e01-8d2e-fe1b68fc5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7cc13f-6255-4511-a72e-577ff3dd79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845f2-9956-4366-be49-700a5d2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95b8c-bb13-4079-b68f-dfcad35c7e20}" ma:internalName="TaxCatchAll" ma:showField="CatchAllData" ma:web="663845f2-9956-4366-be49-700a5d2a74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B27B4A-8C30-48B3-AA5C-0C31F15CA828}">
  <ds:schemaRefs>
    <ds:schemaRef ds:uri="http://schemas.microsoft.com/office/2006/metadata/properties"/>
    <ds:schemaRef ds:uri="http://schemas.microsoft.com/office/infopath/2007/PartnerControls"/>
    <ds:schemaRef ds:uri="26799368-3e81-4e01-8d2e-fe1b68fc5610"/>
    <ds:schemaRef ds:uri="663845f2-9956-4366-be49-700a5d2a74a2"/>
  </ds:schemaRefs>
</ds:datastoreItem>
</file>

<file path=customXml/itemProps2.xml><?xml version="1.0" encoding="utf-8"?>
<ds:datastoreItem xmlns:ds="http://schemas.openxmlformats.org/officeDocument/2006/customXml" ds:itemID="{54056C61-8360-4D23-92F5-638A6CFAC8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50D030-49F2-47B1-9F9D-967387D6D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99368-3e81-4e01-8d2e-fe1b68fc5610"/>
    <ds:schemaRef ds:uri="663845f2-9956-4366-be49-700a5d2a74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</vt:lpstr>
    </vt:vector>
  </TitlesOfParts>
  <Company>Brettenham Primary School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</dc:title>
  <dc:subject/>
  <dc:creator>LBEFinance</dc:creator>
  <cp:keywords/>
  <cp:lastModifiedBy>Adam Hart</cp:lastModifiedBy>
  <cp:revision>2</cp:revision>
  <dcterms:created xsi:type="dcterms:W3CDTF">2025-09-02T13:32:00Z</dcterms:created>
  <dcterms:modified xsi:type="dcterms:W3CDTF">2025-09-02T13:32:00Z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0x01010093DDC542E181D446A456281F9602364B</vt:lpwstr>
  </property>
  <property fmtid="{D5CDD505-2E9C-101B-9397-08002B2CF9AE}" pid="3" name="MediaServiceImageTags">
    <vt:lpwstr/>
  </property>
</Properties>
</file>